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EA" w:rsidRDefault="006D24EA"/>
    <w:p w:rsidR="006D24EA" w:rsidRDefault="006D24EA"/>
    <w:p w:rsidR="00EA552B" w:rsidRDefault="00EA552B"/>
    <w:p w:rsidR="006D24EA" w:rsidRDefault="006D24EA"/>
    <w:p w:rsidR="006D24EA" w:rsidRDefault="006D24EA"/>
    <w:p w:rsidR="006D24EA" w:rsidRPr="00FC286A" w:rsidRDefault="00EA552B" w:rsidP="00EA552B">
      <w:pPr>
        <w:spacing w:line="240" w:lineRule="auto"/>
        <w:ind w:left="720" w:firstLine="720"/>
        <w:rPr>
          <w:rFonts w:ascii="Times New Roman" w:hAnsi="Times New Roman"/>
        </w:rPr>
      </w:pPr>
      <w:r>
        <w:rPr>
          <w:rFonts w:ascii="Times New Roman" w:hAnsi="Times New Roman"/>
          <w:b/>
          <w:noProof/>
          <w:sz w:val="96"/>
          <w:szCs w:val="96"/>
        </w:rPr>
        <w:drawing>
          <wp:inline distT="0" distB="0" distL="0" distR="0" wp14:anchorId="68FEB376" wp14:editId="0E37940E">
            <wp:extent cx="3543300" cy="1257300"/>
            <wp:effectExtent l="0" t="0" r="0" b="0"/>
            <wp:docPr id="2" name="Picture 2" descr="G:\Director - Assistant\Gov Visit Charts\DOH Log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 - Assistant\Gov Visit Charts\DOH Logo 20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257300"/>
                    </a:xfrm>
                    <a:prstGeom prst="rect">
                      <a:avLst/>
                    </a:prstGeom>
                    <a:noFill/>
                    <a:ln>
                      <a:noFill/>
                    </a:ln>
                  </pic:spPr>
                </pic:pic>
              </a:graphicData>
            </a:graphic>
          </wp:inline>
        </w:drawing>
      </w:r>
    </w:p>
    <w:p w:rsidR="006D24EA" w:rsidRPr="00FC286A" w:rsidRDefault="006D24EA" w:rsidP="003540CA">
      <w:pPr>
        <w:pStyle w:val="Default"/>
        <w:rPr>
          <w:rFonts w:ascii="Times New Roman" w:hAnsi="Times New Roman" w:cs="Times New Roman"/>
          <w:b/>
          <w:bCs/>
          <w:sz w:val="36"/>
          <w:szCs w:val="36"/>
        </w:rPr>
      </w:pPr>
      <w:r w:rsidRPr="00FC286A">
        <w:rPr>
          <w:rFonts w:ascii="Times New Roman" w:hAnsi="Times New Roman" w:cs="Times New Roman"/>
        </w:rPr>
        <w:t xml:space="preserve"> </w:t>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b/>
          <w:bCs/>
          <w:sz w:val="36"/>
          <w:szCs w:val="36"/>
        </w:rPr>
        <w:t>HIPAA Transaction</w:t>
      </w:r>
    </w:p>
    <w:p w:rsidR="006D24EA" w:rsidRPr="00FC286A" w:rsidRDefault="006D24EA" w:rsidP="003540CA">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Standard Companion Guide </w:t>
      </w:r>
    </w:p>
    <w:p w:rsidR="006D24EA" w:rsidRPr="00FC286A" w:rsidRDefault="006D24EA" w:rsidP="003540CA">
      <w:pPr>
        <w:pStyle w:val="Default"/>
        <w:ind w:left="1440" w:firstLine="720"/>
        <w:rPr>
          <w:rFonts w:ascii="Times New Roman" w:hAnsi="Times New Roman" w:cs="Times New Roman"/>
          <w:sz w:val="36"/>
          <w:szCs w:val="36"/>
        </w:rPr>
      </w:pPr>
    </w:p>
    <w:p w:rsidR="006D24EA" w:rsidRPr="00FC286A" w:rsidRDefault="006D24EA" w:rsidP="0060373D">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Health Care </w:t>
      </w:r>
      <w:r w:rsidR="00135136">
        <w:rPr>
          <w:rFonts w:ascii="Times New Roman" w:hAnsi="Times New Roman" w:cs="Times New Roman"/>
          <w:b/>
          <w:bCs/>
          <w:sz w:val="36"/>
          <w:szCs w:val="36"/>
        </w:rPr>
        <w:t xml:space="preserve">Claim Payment/Advice </w:t>
      </w:r>
      <w:r w:rsidR="003E5703">
        <w:rPr>
          <w:rFonts w:ascii="Times New Roman" w:hAnsi="Times New Roman" w:cs="Times New Roman"/>
          <w:b/>
          <w:bCs/>
          <w:sz w:val="36"/>
          <w:szCs w:val="36"/>
        </w:rPr>
        <w:t>(</w:t>
      </w:r>
      <w:r w:rsidR="0060373D">
        <w:rPr>
          <w:rFonts w:ascii="Times New Roman" w:hAnsi="Times New Roman" w:cs="Times New Roman"/>
          <w:b/>
          <w:bCs/>
          <w:sz w:val="36"/>
          <w:szCs w:val="36"/>
        </w:rPr>
        <w:t>83</w:t>
      </w:r>
      <w:r w:rsidR="00135136">
        <w:rPr>
          <w:rFonts w:ascii="Times New Roman" w:hAnsi="Times New Roman" w:cs="Times New Roman"/>
          <w:b/>
          <w:bCs/>
          <w:sz w:val="36"/>
          <w:szCs w:val="36"/>
        </w:rPr>
        <w:t>5</w:t>
      </w:r>
      <w:r w:rsidR="003E5703">
        <w:rPr>
          <w:rFonts w:ascii="Times New Roman" w:hAnsi="Times New Roman" w:cs="Times New Roman"/>
          <w:b/>
          <w:bCs/>
          <w:sz w:val="36"/>
          <w:szCs w:val="36"/>
        </w:rPr>
        <w:t>)</w:t>
      </w:r>
    </w:p>
    <w:p w:rsidR="006D24EA" w:rsidRDefault="006D24EA" w:rsidP="003540CA">
      <w:pPr>
        <w:pStyle w:val="Default"/>
        <w:ind w:left="1440" w:firstLine="720"/>
        <w:rPr>
          <w:rFonts w:ascii="Times New Roman" w:hAnsi="Times New Roman" w:cs="Times New Roman"/>
          <w:b/>
          <w:bCs/>
          <w:sz w:val="36"/>
          <w:szCs w:val="36"/>
        </w:rPr>
      </w:pPr>
      <w:r>
        <w:rPr>
          <w:rFonts w:ascii="Times New Roman" w:hAnsi="Times New Roman" w:cs="Times New Roman"/>
          <w:b/>
          <w:bCs/>
          <w:sz w:val="36"/>
          <w:szCs w:val="36"/>
        </w:rPr>
        <w:t>A</w:t>
      </w:r>
      <w:r w:rsidRPr="00FC286A">
        <w:rPr>
          <w:rFonts w:ascii="Times New Roman" w:hAnsi="Times New Roman" w:cs="Times New Roman"/>
          <w:b/>
          <w:bCs/>
          <w:sz w:val="36"/>
          <w:szCs w:val="36"/>
        </w:rPr>
        <w:t>SC X12N/005010X2</w:t>
      </w:r>
      <w:r w:rsidR="00896961">
        <w:rPr>
          <w:rFonts w:ascii="Times New Roman" w:hAnsi="Times New Roman" w:cs="Times New Roman"/>
          <w:b/>
          <w:bCs/>
          <w:sz w:val="36"/>
          <w:szCs w:val="36"/>
        </w:rPr>
        <w:t>2</w:t>
      </w:r>
      <w:r w:rsidR="00135136">
        <w:rPr>
          <w:rFonts w:ascii="Times New Roman" w:hAnsi="Times New Roman" w:cs="Times New Roman"/>
          <w:b/>
          <w:bCs/>
          <w:sz w:val="36"/>
          <w:szCs w:val="36"/>
        </w:rPr>
        <w:t>1</w:t>
      </w:r>
      <w:r w:rsidR="009D04C6">
        <w:rPr>
          <w:rFonts w:ascii="Times New Roman" w:hAnsi="Times New Roman" w:cs="Times New Roman"/>
          <w:b/>
          <w:bCs/>
          <w:sz w:val="36"/>
          <w:szCs w:val="36"/>
        </w:rPr>
        <w:t>A1</w:t>
      </w:r>
    </w:p>
    <w:p w:rsidR="006D24EA" w:rsidRDefault="006D24EA">
      <w:pPr>
        <w:rPr>
          <w:rFonts w:ascii="Times New Roman" w:hAnsi="Times New Roman"/>
        </w:rPr>
      </w:pPr>
    </w:p>
    <w:p w:rsidR="00EA432C" w:rsidRDefault="00EA432C">
      <w:pPr>
        <w:rPr>
          <w:rFonts w:ascii="Times New Roman" w:hAnsi="Times New Roman"/>
        </w:rPr>
      </w:pPr>
    </w:p>
    <w:p w:rsidR="00A23DAF" w:rsidRDefault="00A23DAF">
      <w:pPr>
        <w:rPr>
          <w:rFonts w:ascii="Times New Roman" w:hAnsi="Times New Roman"/>
        </w:rPr>
      </w:pPr>
    </w:p>
    <w:p w:rsidR="00A23DAF" w:rsidRDefault="00A23DAF">
      <w:pPr>
        <w:rPr>
          <w:rFonts w:ascii="Times New Roman" w:hAnsi="Times New Roman"/>
        </w:rPr>
      </w:pPr>
    </w:p>
    <w:p w:rsidR="00A23DAF" w:rsidRPr="00FC286A" w:rsidRDefault="00A23DAF">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7D4B71" w:rsidP="00CA14E0">
      <w:pPr>
        <w:ind w:left="1440" w:firstLine="720"/>
        <w:rPr>
          <w:rFonts w:ascii="Times New Roman" w:hAnsi="Times New Roman"/>
          <w:b/>
          <w:sz w:val="24"/>
          <w:szCs w:val="24"/>
        </w:rPr>
      </w:pPr>
      <w:r>
        <w:rPr>
          <w:rFonts w:ascii="Times New Roman" w:hAnsi="Times New Roman"/>
          <w:b/>
          <w:sz w:val="24"/>
          <w:szCs w:val="24"/>
        </w:rPr>
        <w:t>October</w:t>
      </w:r>
      <w:r w:rsidR="009B224F">
        <w:rPr>
          <w:rFonts w:ascii="Times New Roman" w:hAnsi="Times New Roman"/>
          <w:b/>
          <w:sz w:val="24"/>
          <w:szCs w:val="24"/>
        </w:rPr>
        <w:t xml:space="preserve"> 201</w:t>
      </w:r>
      <w:r>
        <w:rPr>
          <w:rFonts w:ascii="Times New Roman" w:hAnsi="Times New Roman"/>
          <w:b/>
          <w:sz w:val="24"/>
          <w:szCs w:val="24"/>
        </w:rPr>
        <w:t>8</w:t>
      </w:r>
    </w:p>
    <w:p w:rsidR="006D24EA" w:rsidRDefault="006D24EA"/>
    <w:p w:rsidR="006D24EA" w:rsidRDefault="006D24EA"/>
    <w:p w:rsidR="006D24EA" w:rsidRDefault="006D24EA"/>
    <w:p w:rsidR="006D24EA" w:rsidRDefault="006D24EA"/>
    <w:p w:rsidR="006D24EA" w:rsidRDefault="006D24EA"/>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34164A" w:rsidRDefault="006D24EA" w:rsidP="00A07CD7">
      <w:pPr>
        <w:tabs>
          <w:tab w:val="left" w:pos="720"/>
        </w:tabs>
        <w:autoSpaceDE w:val="0"/>
        <w:autoSpaceDN w:val="0"/>
        <w:adjustRightInd w:val="0"/>
        <w:spacing w:after="0" w:line="240" w:lineRule="auto"/>
        <w:ind w:left="720"/>
        <w:rPr>
          <w:rFonts w:ascii="Times New Roman" w:hAnsi="Times New Roman"/>
          <w:b/>
          <w:color w:val="000000"/>
          <w:sz w:val="24"/>
          <w:szCs w:val="24"/>
        </w:rPr>
      </w:pPr>
      <w:r w:rsidRPr="0034164A">
        <w:rPr>
          <w:rFonts w:ascii="Times New Roman" w:hAnsi="Times New Roman"/>
          <w:b/>
          <w:color w:val="000000"/>
          <w:sz w:val="24"/>
          <w:szCs w:val="24"/>
        </w:rPr>
        <w:t>Disclosure Statement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Disclosure, distribution and copying of this guide is permitted, however, changes to items found in this guide may occur at any time without notice.  </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3F270E" w:rsidRPr="003D4356" w:rsidRDefault="00A23DAF" w:rsidP="003F270E">
      <w:pPr>
        <w:tabs>
          <w:tab w:val="left" w:pos="720"/>
        </w:tabs>
        <w:autoSpaceDE w:val="0"/>
        <w:autoSpaceDN w:val="0"/>
        <w:adjustRightInd w:val="0"/>
        <w:spacing w:after="0" w:line="240" w:lineRule="auto"/>
        <w:ind w:left="720"/>
        <w:rPr>
          <w:rFonts w:ascii="Times New Roman" w:hAnsi="Times New Roman"/>
        </w:rPr>
      </w:pPr>
      <w:r w:rsidRPr="007E7FAA">
        <w:rPr>
          <w:rFonts w:ascii="Times New Roman" w:hAnsi="Times New Roman"/>
          <w:color w:val="000000"/>
          <w:sz w:val="24"/>
          <w:szCs w:val="24"/>
        </w:rPr>
        <w:t xml:space="preserve">The intended purpose and use of this guide is to provide information in reference to the </w:t>
      </w:r>
      <w:r w:rsidR="003F270E" w:rsidRPr="003D4356">
        <w:rPr>
          <w:rFonts w:ascii="Times New Roman" w:hAnsi="Times New Roman"/>
        </w:rPr>
        <w:t>Health Care Claim</w:t>
      </w:r>
      <w:r w:rsidR="00AB55B1">
        <w:rPr>
          <w:rFonts w:ascii="Times New Roman" w:hAnsi="Times New Roman"/>
        </w:rPr>
        <w:t xml:space="preserve"> Payment/Advice</w:t>
      </w:r>
      <w:r w:rsidR="003F270E" w:rsidRPr="003D4356">
        <w:rPr>
          <w:rFonts w:ascii="Times New Roman" w:hAnsi="Times New Roman"/>
        </w:rPr>
        <w:t xml:space="preserve"> </w:t>
      </w:r>
      <w:r w:rsidR="003F270E">
        <w:rPr>
          <w:rFonts w:ascii="Times New Roman" w:hAnsi="Times New Roman"/>
        </w:rPr>
        <w:t>(83</w:t>
      </w:r>
      <w:r w:rsidR="00AB55B1">
        <w:rPr>
          <w:rFonts w:ascii="Times New Roman" w:hAnsi="Times New Roman"/>
        </w:rPr>
        <w:t>5</w:t>
      </w:r>
      <w:r w:rsidR="003F270E">
        <w:rPr>
          <w:rFonts w:ascii="Times New Roman" w:hAnsi="Times New Roman"/>
        </w:rPr>
        <w:t>).</w:t>
      </w:r>
    </w:p>
    <w:p w:rsidR="00167F84" w:rsidRDefault="00167F84"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BD1D77" w:rsidRDefault="00171301" w:rsidP="00EF624E">
      <w:pPr>
        <w:tabs>
          <w:tab w:val="left"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Due to the copyright protection of the 5010 Implementation Guides (TR3), </w:t>
      </w:r>
      <w:r w:rsidR="00C96800">
        <w:rPr>
          <w:rFonts w:ascii="Times New Roman" w:hAnsi="Times New Roman"/>
          <w:sz w:val="24"/>
          <w:szCs w:val="24"/>
        </w:rPr>
        <w:t>Utah Medicaid</w:t>
      </w:r>
      <w:r w:rsidR="00185981" w:rsidRPr="003D4356">
        <w:rPr>
          <w:rFonts w:ascii="Times New Roman" w:hAnsi="Times New Roman"/>
          <w:sz w:val="24"/>
          <w:szCs w:val="24"/>
        </w:rPr>
        <w:t xml:space="preserve"> will not publish </w:t>
      </w:r>
      <w:r w:rsidR="00185981">
        <w:rPr>
          <w:rFonts w:ascii="Times New Roman" w:hAnsi="Times New Roman"/>
          <w:sz w:val="24"/>
          <w:szCs w:val="24"/>
        </w:rPr>
        <w:t>items found on the ASC X12 Implement</w:t>
      </w:r>
      <w:r w:rsidR="009C67D4">
        <w:rPr>
          <w:rFonts w:ascii="Times New Roman" w:hAnsi="Times New Roman"/>
          <w:sz w:val="24"/>
          <w:szCs w:val="24"/>
        </w:rPr>
        <w:t>ation</w:t>
      </w:r>
      <w:r w:rsidR="00185981">
        <w:rPr>
          <w:rFonts w:ascii="Times New Roman" w:hAnsi="Times New Roman"/>
          <w:sz w:val="24"/>
          <w:szCs w:val="24"/>
        </w:rPr>
        <w:t xml:space="preserve"> Guides (</w:t>
      </w:r>
      <w:r w:rsidR="00185981" w:rsidRPr="003D4356">
        <w:rPr>
          <w:rFonts w:ascii="Times New Roman" w:hAnsi="Times New Roman"/>
          <w:sz w:val="24"/>
          <w:szCs w:val="24"/>
        </w:rPr>
        <w:t>TR3</w:t>
      </w:r>
      <w:r w:rsidR="00185981">
        <w:rPr>
          <w:rFonts w:ascii="Times New Roman" w:hAnsi="Times New Roman"/>
          <w:sz w:val="24"/>
          <w:szCs w:val="24"/>
        </w:rPr>
        <w:t xml:space="preserve">), </w:t>
      </w:r>
      <w:r w:rsidR="00BD1D77">
        <w:rPr>
          <w:rFonts w:ascii="Times New Roman" w:hAnsi="Times New Roman"/>
          <w:sz w:val="24"/>
          <w:szCs w:val="24"/>
        </w:rPr>
        <w:t xml:space="preserve">other than to convey </w:t>
      </w:r>
      <w:r w:rsidR="00C96800">
        <w:rPr>
          <w:rFonts w:ascii="Times New Roman" w:hAnsi="Times New Roman"/>
          <w:sz w:val="24"/>
          <w:szCs w:val="24"/>
        </w:rPr>
        <w:t>Utah Medicaid</w:t>
      </w:r>
      <w:r w:rsidR="00BD1D77">
        <w:rPr>
          <w:rFonts w:ascii="Times New Roman" w:hAnsi="Times New Roman"/>
          <w:sz w:val="24"/>
          <w:szCs w:val="24"/>
        </w:rPr>
        <w:t>’s system limitations and usage iterations.</w:t>
      </w:r>
    </w:p>
    <w:p w:rsidR="00BD1D77" w:rsidRDefault="00BD1D77" w:rsidP="00EF624E">
      <w:pPr>
        <w:tabs>
          <w:tab w:val="left" w:pos="720"/>
        </w:tabs>
        <w:autoSpaceDE w:val="0"/>
        <w:autoSpaceDN w:val="0"/>
        <w:adjustRightInd w:val="0"/>
        <w:spacing w:after="0" w:line="240" w:lineRule="auto"/>
        <w:ind w:left="720"/>
        <w:rPr>
          <w:rFonts w:ascii="Times New Roman" w:hAnsi="Times New Roman"/>
          <w:sz w:val="24"/>
          <w:szCs w:val="24"/>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Default="00E903DB" w:rsidP="00EF624E">
      <w:pPr>
        <w:tabs>
          <w:tab w:val="left" w:pos="720"/>
        </w:tabs>
        <w:autoSpaceDE w:val="0"/>
        <w:autoSpaceDN w:val="0"/>
        <w:adjustRightInd w:val="0"/>
        <w:spacing w:after="0" w:line="240" w:lineRule="auto"/>
        <w:ind w:left="720"/>
        <w:rPr>
          <w:rFonts w:ascii="Times New Roman" w:hAnsi="Times New Roman"/>
          <w:color w:val="000000"/>
          <w:sz w:val="23"/>
          <w:szCs w:val="23"/>
        </w:rPr>
      </w:pPr>
      <w:r>
        <w:br/>
      </w:r>
    </w:p>
    <w:p w:rsidR="0085216A" w:rsidRDefault="0085216A"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Pr="00AB50FF"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7E7FAA" w:rsidRDefault="007E7FA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0D2560" w:rsidRDefault="006D24EA" w:rsidP="00A07CD7">
      <w:pPr>
        <w:tabs>
          <w:tab w:val="left" w:pos="720"/>
        </w:tabs>
        <w:autoSpaceDE w:val="0"/>
        <w:autoSpaceDN w:val="0"/>
        <w:adjustRightInd w:val="0"/>
        <w:spacing w:after="0" w:line="240" w:lineRule="auto"/>
        <w:ind w:left="720"/>
        <w:rPr>
          <w:rFonts w:ascii="Times New Roman" w:hAnsi="Times New Roman"/>
          <w:b/>
          <w:color w:val="000000"/>
          <w:sz w:val="24"/>
          <w:szCs w:val="24"/>
        </w:rPr>
      </w:pPr>
      <w:r w:rsidRPr="000D2560">
        <w:rPr>
          <w:rFonts w:ascii="Times New Roman" w:hAnsi="Times New Roman"/>
          <w:b/>
          <w:color w:val="000000"/>
          <w:sz w:val="24"/>
          <w:szCs w:val="24"/>
        </w:rPr>
        <w:t>Preface</w:t>
      </w:r>
    </w:p>
    <w:p w:rsidR="00D63686" w:rsidRDefault="00D63686" w:rsidP="00DB4E05">
      <w:pPr>
        <w:tabs>
          <w:tab w:val="left" w:pos="720"/>
        </w:tabs>
        <w:autoSpaceDE w:val="0"/>
        <w:autoSpaceDN w:val="0"/>
        <w:adjustRightInd w:val="0"/>
        <w:spacing w:after="0" w:line="240" w:lineRule="auto"/>
        <w:ind w:left="720"/>
        <w:rPr>
          <w:rFonts w:ascii="Times New Roman" w:hAnsi="Times New Roman"/>
          <w:color w:val="000000"/>
          <w:sz w:val="23"/>
          <w:szCs w:val="23"/>
        </w:rPr>
      </w:pPr>
    </w:p>
    <w:p w:rsidR="0098189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This Companion Guide to the v5010 ASC X12N Implementation Guides and associated errata adopted under HIPAA clarifies and specifies the data content when exchanging electronic</w:t>
      </w:r>
      <w:r w:rsidR="0098189A" w:rsidRPr="007E7FAA">
        <w:rPr>
          <w:rFonts w:ascii="Times New Roman" w:hAnsi="Times New Roman"/>
          <w:color w:val="000000"/>
          <w:sz w:val="24"/>
          <w:szCs w:val="24"/>
        </w:rPr>
        <w:t xml:space="preserve"> health data </w:t>
      </w:r>
      <w:r w:rsidRPr="007E7FAA">
        <w:rPr>
          <w:rFonts w:ascii="Times New Roman" w:hAnsi="Times New Roman"/>
          <w:color w:val="000000"/>
          <w:sz w:val="24"/>
          <w:szCs w:val="24"/>
        </w:rPr>
        <w:t xml:space="preserve">with </w:t>
      </w:r>
      <w:r w:rsidR="00C96800">
        <w:rPr>
          <w:rFonts w:ascii="Times New Roman" w:hAnsi="Times New Roman"/>
          <w:color w:val="000000"/>
          <w:sz w:val="24"/>
          <w:szCs w:val="24"/>
        </w:rPr>
        <w:t>Utah Medicaid</w:t>
      </w:r>
      <w:r w:rsidRPr="007E7FAA">
        <w:rPr>
          <w:rFonts w:ascii="Times New Roman" w:hAnsi="Times New Roman"/>
          <w:color w:val="000000"/>
          <w:sz w:val="24"/>
          <w:szCs w:val="24"/>
        </w:rPr>
        <w:t xml:space="preserve">.  Transmissions based on this companion guide, used in tandem with the v5010 ASC X12N Implementation Guides, are compliant with both ASC X12 syntax and those guides.  </w:t>
      </w:r>
    </w:p>
    <w:p w:rsidR="0098189A" w:rsidRPr="007E7FAA" w:rsidRDefault="0098189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DB4E05">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w:t>
      </w:r>
      <w:r w:rsidR="0098189A" w:rsidRPr="007E7FAA">
        <w:rPr>
          <w:rFonts w:ascii="Times New Roman" w:hAnsi="Times New Roman"/>
          <w:color w:val="000000"/>
          <w:sz w:val="24"/>
          <w:szCs w:val="24"/>
        </w:rPr>
        <w:t>e</w:t>
      </w:r>
      <w:r w:rsidRPr="007E7FAA">
        <w:rPr>
          <w:rFonts w:ascii="Times New Roman" w:hAnsi="Times New Roman"/>
          <w:color w:val="000000"/>
          <w:sz w:val="24"/>
          <w:szCs w:val="24"/>
        </w:rPr>
        <w:t xml:space="preserve"> Companion Guide is intended to convey information that is within the framework of the ASC X12N Implementation Guides adopted for use under HIPAA.  </w:t>
      </w:r>
      <w:r w:rsidR="0098189A" w:rsidRPr="007E7FAA">
        <w:rPr>
          <w:rFonts w:ascii="Times New Roman" w:hAnsi="Times New Roman"/>
          <w:color w:val="000000"/>
          <w:sz w:val="24"/>
          <w:szCs w:val="24"/>
        </w:rPr>
        <w:t xml:space="preserve">It is </w:t>
      </w:r>
      <w:r w:rsidRPr="007E7FAA">
        <w:rPr>
          <w:rFonts w:ascii="Times New Roman" w:hAnsi="Times New Roman"/>
          <w:color w:val="000000"/>
          <w:sz w:val="24"/>
          <w:szCs w:val="24"/>
        </w:rPr>
        <w:t>not intended to convey information that in any way exceeds the requirements or usages of data expressed in the Implementation Guides.</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6D24EA" w:rsidP="000270BA">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This Companion Guide </w:t>
      </w:r>
      <w:r w:rsidR="0098189A" w:rsidRPr="007E7FAA">
        <w:rPr>
          <w:rFonts w:ascii="Times New Roman" w:hAnsi="Times New Roman"/>
          <w:color w:val="000000"/>
          <w:sz w:val="24"/>
          <w:szCs w:val="24"/>
        </w:rPr>
        <w:t xml:space="preserve">will </w:t>
      </w:r>
      <w:r w:rsidRPr="007E7FAA">
        <w:rPr>
          <w:rFonts w:ascii="Times New Roman" w:hAnsi="Times New Roman"/>
          <w:color w:val="000000"/>
          <w:sz w:val="24"/>
          <w:szCs w:val="24"/>
        </w:rPr>
        <w:t>provide information regarding the exchange of E</w:t>
      </w:r>
      <w:r w:rsidR="0098189A" w:rsidRPr="007E7FAA">
        <w:rPr>
          <w:rFonts w:ascii="Times New Roman" w:hAnsi="Times New Roman"/>
          <w:color w:val="000000"/>
          <w:sz w:val="24"/>
          <w:szCs w:val="24"/>
        </w:rPr>
        <w:t xml:space="preserve">lectronic </w:t>
      </w:r>
      <w:r w:rsidRPr="007E7FAA">
        <w:rPr>
          <w:rFonts w:ascii="Times New Roman" w:hAnsi="Times New Roman"/>
          <w:color w:val="000000"/>
          <w:sz w:val="24"/>
          <w:szCs w:val="24"/>
        </w:rPr>
        <w:t>D</w:t>
      </w:r>
      <w:r w:rsidR="0098189A" w:rsidRPr="007E7FAA">
        <w:rPr>
          <w:rFonts w:ascii="Times New Roman" w:hAnsi="Times New Roman"/>
          <w:color w:val="000000"/>
          <w:sz w:val="24"/>
          <w:szCs w:val="24"/>
        </w:rPr>
        <w:t xml:space="preserve">ata </w:t>
      </w:r>
      <w:r w:rsidRPr="007E7FAA">
        <w:rPr>
          <w:rFonts w:ascii="Times New Roman" w:hAnsi="Times New Roman"/>
          <w:color w:val="000000"/>
          <w:sz w:val="24"/>
          <w:szCs w:val="24"/>
        </w:rPr>
        <w:t>I</w:t>
      </w:r>
      <w:r w:rsidR="0098189A" w:rsidRPr="007E7FAA">
        <w:rPr>
          <w:rFonts w:ascii="Times New Roman" w:hAnsi="Times New Roman"/>
          <w:color w:val="000000"/>
          <w:sz w:val="24"/>
          <w:szCs w:val="24"/>
        </w:rPr>
        <w:t>nterchange (EDI)</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transaction </w:t>
      </w:r>
      <w:r w:rsidRPr="007E7FAA">
        <w:rPr>
          <w:rFonts w:ascii="Times New Roman" w:hAnsi="Times New Roman"/>
          <w:color w:val="000000"/>
          <w:sz w:val="24"/>
          <w:szCs w:val="24"/>
        </w:rPr>
        <w:t xml:space="preserve">with </w:t>
      </w:r>
      <w:r w:rsidR="00C96800">
        <w:rPr>
          <w:rFonts w:ascii="Times New Roman" w:hAnsi="Times New Roman"/>
          <w:color w:val="000000"/>
          <w:sz w:val="24"/>
          <w:szCs w:val="24"/>
        </w:rPr>
        <w:t>Utah Medicaid</w:t>
      </w:r>
      <w:r w:rsidR="003F270E">
        <w:rPr>
          <w:rFonts w:ascii="Times New Roman" w:hAnsi="Times New Roman"/>
          <w:color w:val="000000"/>
          <w:sz w:val="24"/>
          <w:szCs w:val="24"/>
        </w:rPr>
        <w:t xml:space="preserve"> regarding </w:t>
      </w:r>
      <w:r w:rsidR="00AC3178">
        <w:rPr>
          <w:rFonts w:ascii="Times New Roman" w:hAnsi="Times New Roman"/>
          <w:color w:val="000000"/>
          <w:sz w:val="24"/>
          <w:szCs w:val="24"/>
        </w:rPr>
        <w:t>Health Care Claim Payment/Advice (835)</w:t>
      </w:r>
      <w:r w:rsidRPr="007E7FAA">
        <w:rPr>
          <w:rFonts w:ascii="Times New Roman" w:hAnsi="Times New Roman"/>
          <w:color w:val="000000"/>
          <w:sz w:val="24"/>
          <w:szCs w:val="24"/>
        </w:rPr>
        <w:t xml:space="preserve">. </w:t>
      </w:r>
      <w:r w:rsidR="0098189A" w:rsidRPr="007E7FAA">
        <w:rPr>
          <w:rFonts w:ascii="Times New Roman" w:hAnsi="Times New Roman"/>
          <w:color w:val="000000"/>
          <w:sz w:val="24"/>
          <w:szCs w:val="24"/>
        </w:rPr>
        <w:t xml:space="preserve"> </w:t>
      </w:r>
      <w:r w:rsidRPr="007E7FAA">
        <w:rPr>
          <w:rFonts w:ascii="Times New Roman" w:hAnsi="Times New Roman"/>
          <w:color w:val="000000"/>
          <w:sz w:val="24"/>
          <w:szCs w:val="24"/>
        </w:rPr>
        <w:t>It also includes information about EDI enrollment</w:t>
      </w:r>
      <w:r w:rsidR="00AC3178">
        <w:rPr>
          <w:rFonts w:ascii="Times New Roman" w:hAnsi="Times New Roman"/>
          <w:color w:val="000000"/>
          <w:sz w:val="24"/>
          <w:szCs w:val="24"/>
        </w:rPr>
        <w:t xml:space="preserve"> for the different EDI transactions</w:t>
      </w:r>
      <w:r w:rsidRPr="007E7FAA">
        <w:rPr>
          <w:rFonts w:ascii="Times New Roman" w:hAnsi="Times New Roman"/>
          <w:color w:val="000000"/>
          <w:sz w:val="24"/>
          <w:szCs w:val="24"/>
        </w:rPr>
        <w:t xml:space="preserve">, testing, and customer support. </w:t>
      </w:r>
    </w:p>
    <w:p w:rsidR="006D24EA" w:rsidRPr="007E7FAA" w:rsidRDefault="006D24EA" w:rsidP="000270BA">
      <w:pPr>
        <w:autoSpaceDE w:val="0"/>
        <w:autoSpaceDN w:val="0"/>
        <w:adjustRightInd w:val="0"/>
        <w:spacing w:after="0" w:line="240" w:lineRule="auto"/>
        <w:rPr>
          <w:rFonts w:ascii="Times New Roman" w:hAnsi="Times New Roman"/>
          <w:color w:val="000000"/>
          <w:sz w:val="24"/>
          <w:szCs w:val="24"/>
        </w:rPr>
      </w:pPr>
    </w:p>
    <w:p w:rsidR="006D24EA" w:rsidRPr="007E7FAA" w:rsidRDefault="00C96800" w:rsidP="000270BA">
      <w:pPr>
        <w:ind w:left="720"/>
        <w:rPr>
          <w:rFonts w:ascii="Times New Roman" w:hAnsi="Times New Roman"/>
          <w:color w:val="000000"/>
          <w:sz w:val="24"/>
          <w:szCs w:val="24"/>
        </w:rPr>
      </w:pPr>
      <w:r>
        <w:rPr>
          <w:rFonts w:ascii="Times New Roman" w:hAnsi="Times New Roman"/>
          <w:color w:val="000000"/>
          <w:sz w:val="24"/>
          <w:szCs w:val="24"/>
        </w:rPr>
        <w:t>Utah Medicaid</w:t>
      </w:r>
      <w:r w:rsidR="006D24EA" w:rsidRPr="007E7FAA">
        <w:rPr>
          <w:rFonts w:ascii="Times New Roman" w:hAnsi="Times New Roman"/>
          <w:color w:val="000000"/>
          <w:sz w:val="24"/>
          <w:szCs w:val="24"/>
        </w:rPr>
        <w:t xml:space="preserve"> is publishing this Companion Guide to clarify, supplement, and further define specific data content requirements to be used in conjunction with, and not in place of the ASCX12N TR3s for all transactions mandated by HIPAA. The Companion Guide can be accessed at </w:t>
      </w:r>
      <w:hyperlink r:id="rId9" w:history="1">
        <w:r w:rsidR="006D24EA" w:rsidRPr="007E7FAA">
          <w:rPr>
            <w:rStyle w:val="Hyperlink"/>
            <w:rFonts w:ascii="Times New Roman" w:hAnsi="Times New Roman"/>
            <w:sz w:val="24"/>
            <w:szCs w:val="24"/>
          </w:rPr>
          <w:t>https://health.utah.gov/hipaa/guides.htm</w:t>
        </w:r>
      </w:hyperlink>
      <w:r w:rsidR="006D24EA" w:rsidRPr="007E7FAA">
        <w:rPr>
          <w:rFonts w:ascii="Times New Roman" w:hAnsi="Times New Roman"/>
          <w:color w:val="000000"/>
          <w:sz w:val="24"/>
          <w:szCs w:val="24"/>
        </w:rPr>
        <w: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501D" w:rsidRDefault="00B4501D"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A61567" w:rsidRDefault="006D24EA" w:rsidP="00080A55">
      <w:pPr>
        <w:tabs>
          <w:tab w:val="left" w:pos="720"/>
        </w:tabs>
        <w:autoSpaceDE w:val="0"/>
        <w:autoSpaceDN w:val="0"/>
        <w:adjustRightInd w:val="0"/>
        <w:spacing w:after="0" w:line="240" w:lineRule="auto"/>
        <w:ind w:left="720"/>
        <w:jc w:val="center"/>
        <w:rPr>
          <w:rFonts w:ascii="Times New Roman" w:hAnsi="Times New Roman"/>
          <w:color w:val="000000"/>
          <w:sz w:val="24"/>
          <w:szCs w:val="24"/>
        </w:rPr>
      </w:pPr>
      <w:r w:rsidRPr="00A61567">
        <w:rPr>
          <w:rFonts w:ascii="Times New Roman" w:hAnsi="Times New Roman"/>
          <w:color w:val="000000"/>
          <w:sz w:val="24"/>
          <w:szCs w:val="24"/>
        </w:rPr>
        <w:t xml:space="preserve">This page </w:t>
      </w:r>
      <w:r w:rsidR="005865AC">
        <w:rPr>
          <w:rFonts w:ascii="Times New Roman" w:hAnsi="Times New Roman"/>
          <w:color w:val="000000"/>
          <w:sz w:val="24"/>
          <w:szCs w:val="24"/>
        </w:rPr>
        <w:t xml:space="preserve">is </w:t>
      </w:r>
      <w:r w:rsidR="00080A55">
        <w:rPr>
          <w:rFonts w:ascii="Times New Roman" w:hAnsi="Times New Roman"/>
          <w:color w:val="000000"/>
          <w:sz w:val="24"/>
          <w:szCs w:val="24"/>
        </w:rPr>
        <w:t xml:space="preserve">intentionally left </w:t>
      </w:r>
      <w:r w:rsidRPr="00A61567">
        <w:rPr>
          <w:rFonts w:ascii="Times New Roman" w:hAnsi="Times New Roman"/>
          <w:color w:val="000000"/>
          <w:sz w:val="24"/>
          <w:szCs w:val="24"/>
        </w:rPr>
        <w:t>blank.</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B4501D" w:rsidRDefault="00B4501D"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6D24EA" w:rsidRDefault="006D24EA" w:rsidP="006B1329">
      <w:pPr>
        <w:ind w:left="720"/>
        <w:jc w:val="center"/>
        <w:rPr>
          <w:b/>
          <w:sz w:val="24"/>
          <w:szCs w:val="24"/>
        </w:rPr>
      </w:pPr>
    </w:p>
    <w:p w:rsidR="00E800F8" w:rsidRDefault="00E800F8" w:rsidP="006B1329">
      <w:pPr>
        <w:ind w:left="720"/>
        <w:jc w:val="center"/>
        <w:rPr>
          <w:b/>
          <w:sz w:val="24"/>
          <w:szCs w:val="24"/>
        </w:rPr>
      </w:pPr>
    </w:p>
    <w:p w:rsidR="00B41A89" w:rsidRDefault="00B41A89" w:rsidP="006B1329">
      <w:pPr>
        <w:ind w:left="720"/>
        <w:jc w:val="center"/>
        <w:rPr>
          <w:b/>
          <w:sz w:val="24"/>
          <w:szCs w:val="24"/>
        </w:rPr>
      </w:pPr>
    </w:p>
    <w:p w:rsidR="00A92338" w:rsidRDefault="00A92338" w:rsidP="006B1329">
      <w:pPr>
        <w:ind w:left="720"/>
        <w:jc w:val="center"/>
        <w:rPr>
          <w:b/>
          <w:sz w:val="24"/>
          <w:szCs w:val="24"/>
        </w:rPr>
      </w:pPr>
    </w:p>
    <w:p w:rsidR="006D24EA" w:rsidRDefault="006D24EA" w:rsidP="006B1329">
      <w:pPr>
        <w:ind w:left="720"/>
        <w:jc w:val="center"/>
        <w:rPr>
          <w:b/>
          <w:sz w:val="24"/>
          <w:szCs w:val="24"/>
        </w:rPr>
      </w:pPr>
    </w:p>
    <w:p w:rsidR="00A61567" w:rsidRDefault="00A61567" w:rsidP="006B1329">
      <w:pPr>
        <w:ind w:left="720"/>
        <w:jc w:val="center"/>
        <w:rPr>
          <w:rFonts w:ascii="Times New Roman" w:hAnsi="Times New Roman"/>
          <w:b/>
          <w:sz w:val="24"/>
          <w:szCs w:val="24"/>
        </w:rPr>
      </w:pPr>
    </w:p>
    <w:p w:rsidR="006D24EA" w:rsidRDefault="006D24EA" w:rsidP="006B1329">
      <w:pPr>
        <w:ind w:left="720"/>
        <w:jc w:val="center"/>
        <w:rPr>
          <w:rFonts w:ascii="Times New Roman" w:hAnsi="Times New Roman"/>
          <w:b/>
          <w:sz w:val="24"/>
          <w:szCs w:val="24"/>
        </w:rPr>
      </w:pPr>
      <w:r w:rsidRPr="00A61567">
        <w:rPr>
          <w:rFonts w:ascii="Times New Roman" w:hAnsi="Times New Roman"/>
          <w:b/>
          <w:sz w:val="24"/>
          <w:szCs w:val="24"/>
        </w:rPr>
        <w:lastRenderedPageBreak/>
        <w:t>Table of Contents</w:t>
      </w:r>
    </w:p>
    <w:p w:rsidR="00EF6359" w:rsidRPr="00EF6359" w:rsidRDefault="00EF6359" w:rsidP="00EB7365">
      <w:pPr>
        <w:pStyle w:val="TOC1"/>
        <w:spacing w:line="240" w:lineRule="auto"/>
        <w:rPr>
          <w:rFonts w:ascii="Times New Roman" w:hAnsi="Times New Roman"/>
          <w:b/>
          <w:sz w:val="23"/>
          <w:szCs w:val="23"/>
        </w:rPr>
      </w:pPr>
      <w:r w:rsidRPr="00EF6359">
        <w:rPr>
          <w:rFonts w:ascii="Times New Roman" w:hAnsi="Times New Roman"/>
          <w:b/>
          <w:sz w:val="23"/>
          <w:szCs w:val="23"/>
        </w:rPr>
        <w:t xml:space="preserve">1      </w:t>
      </w:r>
      <w:r w:rsidR="00662A90">
        <w:rPr>
          <w:rFonts w:ascii="Times New Roman" w:hAnsi="Times New Roman"/>
          <w:b/>
          <w:sz w:val="23"/>
          <w:szCs w:val="23"/>
        </w:rPr>
        <w:t>INTRODUCTION</w:t>
      </w:r>
      <w:r w:rsidRPr="00EF6359">
        <w:rPr>
          <w:rFonts w:ascii="Times New Roman" w:hAnsi="Times New Roman"/>
          <w:b/>
          <w:sz w:val="23"/>
          <w:szCs w:val="23"/>
        </w:rPr>
        <w:tab/>
      </w:r>
      <w:r w:rsidR="000B3C5C">
        <w:rPr>
          <w:rFonts w:ascii="Times New Roman" w:hAnsi="Times New Roman"/>
          <w:b/>
          <w:sz w:val="23"/>
          <w:szCs w:val="23"/>
        </w:rPr>
        <w:t>6</w:t>
      </w:r>
    </w:p>
    <w:p w:rsidR="00EF6359" w:rsidRPr="00EF6359" w:rsidRDefault="00EF6359"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Scope</w:t>
      </w:r>
      <w:r w:rsidRPr="00EF6359">
        <w:rPr>
          <w:rFonts w:ascii="Times New Roman" w:hAnsi="Times New Roman"/>
          <w:sz w:val="23"/>
          <w:szCs w:val="23"/>
        </w:rPr>
        <w:tab/>
      </w:r>
      <w:r w:rsidR="000B3C5C">
        <w:rPr>
          <w:rFonts w:ascii="Times New Roman" w:hAnsi="Times New Roman"/>
          <w:sz w:val="23"/>
          <w:szCs w:val="23"/>
        </w:rPr>
        <w:t>7</w:t>
      </w:r>
    </w:p>
    <w:p w:rsidR="00EF6359" w:rsidRPr="00EF6359" w:rsidRDefault="00EF6359"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Overview</w:t>
      </w:r>
      <w:r w:rsidRPr="00EF6359">
        <w:rPr>
          <w:rFonts w:ascii="Times New Roman" w:hAnsi="Times New Roman"/>
          <w:sz w:val="23"/>
          <w:szCs w:val="23"/>
        </w:rPr>
        <w:tab/>
      </w:r>
      <w:r w:rsidR="000B3C5C">
        <w:rPr>
          <w:rFonts w:ascii="Times New Roman" w:hAnsi="Times New Roman"/>
          <w:sz w:val="23"/>
          <w:szCs w:val="23"/>
        </w:rPr>
        <w:t>7</w:t>
      </w:r>
    </w:p>
    <w:p w:rsidR="00EF6359" w:rsidRPr="00EF6359" w:rsidRDefault="00EF6359"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References</w:t>
      </w:r>
      <w:r w:rsidRPr="00EF6359">
        <w:rPr>
          <w:rFonts w:ascii="Times New Roman" w:hAnsi="Times New Roman"/>
          <w:sz w:val="23"/>
          <w:szCs w:val="23"/>
        </w:rPr>
        <w:tab/>
      </w:r>
      <w:r w:rsidR="000B3C5C">
        <w:rPr>
          <w:rFonts w:ascii="Times New Roman" w:hAnsi="Times New Roman"/>
          <w:sz w:val="23"/>
          <w:szCs w:val="23"/>
        </w:rPr>
        <w:t>8</w:t>
      </w:r>
    </w:p>
    <w:p w:rsidR="00EF6359" w:rsidRPr="00EF6359" w:rsidRDefault="00EF6359"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Additional Information</w:t>
      </w:r>
      <w:r w:rsidRPr="00EF6359">
        <w:rPr>
          <w:rFonts w:ascii="Times New Roman" w:hAnsi="Times New Roman"/>
          <w:sz w:val="23"/>
          <w:szCs w:val="23"/>
        </w:rPr>
        <w:tab/>
      </w:r>
      <w:r w:rsidR="000B3C5C">
        <w:rPr>
          <w:rFonts w:ascii="Times New Roman" w:hAnsi="Times New Roman"/>
          <w:sz w:val="23"/>
          <w:szCs w:val="23"/>
        </w:rPr>
        <w:t>9</w:t>
      </w:r>
    </w:p>
    <w:p w:rsidR="00EF6359" w:rsidRPr="00EF6359" w:rsidRDefault="00EF6359" w:rsidP="00EB7365">
      <w:pPr>
        <w:pStyle w:val="TOC1"/>
        <w:spacing w:line="240" w:lineRule="auto"/>
        <w:jc w:val="center"/>
        <w:rPr>
          <w:sz w:val="23"/>
          <w:szCs w:val="23"/>
        </w:rPr>
      </w:pPr>
    </w:p>
    <w:p w:rsidR="00EF6359" w:rsidRPr="00662A90" w:rsidRDefault="00EF6359" w:rsidP="00EB7365">
      <w:pPr>
        <w:pStyle w:val="TOC1"/>
        <w:spacing w:line="240" w:lineRule="auto"/>
        <w:rPr>
          <w:rFonts w:ascii="Times New Roman" w:hAnsi="Times New Roman"/>
          <w:b/>
          <w:sz w:val="23"/>
          <w:szCs w:val="23"/>
        </w:rPr>
      </w:pPr>
      <w:r w:rsidRPr="00662A90">
        <w:rPr>
          <w:rFonts w:ascii="Times New Roman" w:hAnsi="Times New Roman"/>
          <w:b/>
          <w:sz w:val="23"/>
          <w:szCs w:val="23"/>
        </w:rPr>
        <w:t xml:space="preserve">2     </w:t>
      </w:r>
      <w:r w:rsidR="00662A90" w:rsidRPr="00662A90">
        <w:rPr>
          <w:rFonts w:ascii="Times New Roman" w:hAnsi="Times New Roman"/>
          <w:b/>
          <w:sz w:val="23"/>
          <w:szCs w:val="23"/>
        </w:rPr>
        <w:t>GETTING STARTED</w:t>
      </w:r>
      <w:r w:rsidRPr="00662A90">
        <w:rPr>
          <w:rFonts w:ascii="Times New Roman" w:hAnsi="Times New Roman"/>
          <w:b/>
          <w:sz w:val="23"/>
          <w:szCs w:val="23"/>
        </w:rPr>
        <w:tab/>
      </w:r>
      <w:r w:rsidR="000B3C5C">
        <w:rPr>
          <w:rFonts w:ascii="Times New Roman" w:hAnsi="Times New Roman"/>
          <w:b/>
          <w:sz w:val="23"/>
          <w:szCs w:val="23"/>
        </w:rPr>
        <w:t>10</w:t>
      </w:r>
    </w:p>
    <w:p w:rsidR="00EF6359" w:rsidRPr="00EF6359" w:rsidRDefault="00EF6359"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Working with </w:t>
      </w:r>
      <w:r w:rsidR="00C96800">
        <w:rPr>
          <w:rFonts w:ascii="Times New Roman" w:hAnsi="Times New Roman"/>
          <w:sz w:val="23"/>
          <w:szCs w:val="23"/>
        </w:rPr>
        <w:t>Utah Medicaid</w:t>
      </w:r>
      <w:r w:rsidRPr="00EF6359">
        <w:rPr>
          <w:rFonts w:ascii="Times New Roman" w:hAnsi="Times New Roman"/>
          <w:sz w:val="23"/>
          <w:szCs w:val="23"/>
        </w:rPr>
        <w:tab/>
      </w:r>
      <w:r w:rsidR="000B3C5C">
        <w:rPr>
          <w:rFonts w:ascii="Times New Roman" w:hAnsi="Times New Roman"/>
          <w:sz w:val="23"/>
          <w:szCs w:val="23"/>
        </w:rPr>
        <w:t>10</w:t>
      </w:r>
    </w:p>
    <w:p w:rsidR="00EF6359" w:rsidRPr="00EF6359" w:rsidRDefault="00EF6359"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Trading Partner </w:t>
      </w:r>
      <w:r>
        <w:rPr>
          <w:rFonts w:ascii="Times New Roman" w:hAnsi="Times New Roman"/>
          <w:sz w:val="23"/>
          <w:szCs w:val="23"/>
        </w:rPr>
        <w:t>Number Registration</w:t>
      </w:r>
      <w:r w:rsidRPr="00EF6359">
        <w:rPr>
          <w:rFonts w:ascii="Times New Roman" w:hAnsi="Times New Roman"/>
          <w:sz w:val="23"/>
          <w:szCs w:val="23"/>
        </w:rPr>
        <w:tab/>
      </w:r>
      <w:r w:rsidR="000B3C5C">
        <w:rPr>
          <w:rFonts w:ascii="Times New Roman" w:hAnsi="Times New Roman"/>
          <w:sz w:val="23"/>
          <w:szCs w:val="23"/>
        </w:rPr>
        <w:t>11</w:t>
      </w:r>
    </w:p>
    <w:p w:rsidR="00EF6359" w:rsidRDefault="00EF6359"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352DB3">
        <w:rPr>
          <w:rFonts w:ascii="Times New Roman" w:hAnsi="Times New Roman"/>
          <w:sz w:val="23"/>
          <w:szCs w:val="23"/>
        </w:rPr>
        <w:t xml:space="preserve"> Certification and Testing Overview</w:t>
      </w:r>
      <w:r w:rsidRPr="00EF6359">
        <w:rPr>
          <w:rFonts w:ascii="Times New Roman" w:hAnsi="Times New Roman"/>
          <w:sz w:val="23"/>
          <w:szCs w:val="23"/>
        </w:rPr>
        <w:tab/>
      </w:r>
      <w:r w:rsidR="000B3C5C">
        <w:rPr>
          <w:rFonts w:ascii="Times New Roman" w:hAnsi="Times New Roman"/>
          <w:sz w:val="23"/>
          <w:szCs w:val="23"/>
        </w:rPr>
        <w:t>1</w:t>
      </w:r>
      <w:r w:rsidR="00BD2D4E">
        <w:rPr>
          <w:rFonts w:ascii="Times New Roman" w:hAnsi="Times New Roman"/>
          <w:sz w:val="23"/>
          <w:szCs w:val="23"/>
        </w:rPr>
        <w:t>3</w:t>
      </w:r>
    </w:p>
    <w:p w:rsidR="00662A90" w:rsidRPr="00662A90" w:rsidRDefault="00662A90" w:rsidP="00EB7365">
      <w:pPr>
        <w:spacing w:after="0" w:line="240" w:lineRule="auto"/>
      </w:pPr>
    </w:p>
    <w:p w:rsidR="00352DB3" w:rsidRPr="00662A90" w:rsidRDefault="00352DB3" w:rsidP="00EB7365">
      <w:pPr>
        <w:pStyle w:val="TOC1"/>
        <w:spacing w:line="240" w:lineRule="auto"/>
        <w:rPr>
          <w:rFonts w:ascii="Times New Roman" w:hAnsi="Times New Roman"/>
          <w:b/>
          <w:sz w:val="23"/>
          <w:szCs w:val="23"/>
        </w:rPr>
      </w:pPr>
      <w:r w:rsidRPr="00662A90">
        <w:rPr>
          <w:rFonts w:ascii="Times New Roman" w:hAnsi="Times New Roman"/>
          <w:b/>
          <w:sz w:val="23"/>
          <w:szCs w:val="23"/>
        </w:rPr>
        <w:t xml:space="preserve">3     </w:t>
      </w:r>
      <w:r w:rsidR="00662A90">
        <w:rPr>
          <w:rFonts w:ascii="Times New Roman" w:hAnsi="Times New Roman"/>
          <w:b/>
          <w:sz w:val="23"/>
          <w:szCs w:val="23"/>
        </w:rPr>
        <w:t xml:space="preserve"> </w:t>
      </w:r>
      <w:r w:rsidR="002D548C" w:rsidRPr="00662A90">
        <w:rPr>
          <w:rFonts w:ascii="Times New Roman" w:hAnsi="Times New Roman"/>
          <w:b/>
          <w:sz w:val="23"/>
          <w:szCs w:val="23"/>
        </w:rPr>
        <w:t xml:space="preserve">TESTING WITH </w:t>
      </w:r>
      <w:r w:rsidR="00C96800">
        <w:rPr>
          <w:rFonts w:ascii="Times New Roman" w:hAnsi="Times New Roman"/>
          <w:b/>
          <w:sz w:val="23"/>
          <w:szCs w:val="23"/>
        </w:rPr>
        <w:t>UTAH MEDICAID</w:t>
      </w:r>
      <w:r w:rsidRPr="00662A90">
        <w:rPr>
          <w:rFonts w:ascii="Times New Roman" w:hAnsi="Times New Roman"/>
          <w:b/>
          <w:sz w:val="23"/>
          <w:szCs w:val="23"/>
        </w:rPr>
        <w:tab/>
        <w:t>1</w:t>
      </w:r>
      <w:r w:rsidR="00BD2D4E">
        <w:rPr>
          <w:rFonts w:ascii="Times New Roman" w:hAnsi="Times New Roman"/>
          <w:b/>
          <w:sz w:val="23"/>
          <w:szCs w:val="23"/>
        </w:rPr>
        <w:t>3</w:t>
      </w:r>
    </w:p>
    <w:p w:rsidR="00352DB3" w:rsidRPr="00352DB3" w:rsidRDefault="00352DB3" w:rsidP="00EB7365">
      <w:pPr>
        <w:spacing w:after="0" w:line="240" w:lineRule="auto"/>
      </w:pPr>
    </w:p>
    <w:p w:rsidR="00EF6359" w:rsidRPr="00662A90" w:rsidRDefault="00EF6359" w:rsidP="00EB7365">
      <w:pPr>
        <w:pStyle w:val="TOC1"/>
        <w:spacing w:line="240" w:lineRule="auto"/>
        <w:rPr>
          <w:rFonts w:ascii="Times New Roman" w:hAnsi="Times New Roman"/>
          <w:b/>
          <w:sz w:val="23"/>
          <w:szCs w:val="23"/>
        </w:rPr>
      </w:pPr>
      <w:r w:rsidRPr="00662A90">
        <w:rPr>
          <w:rFonts w:ascii="Times New Roman" w:hAnsi="Times New Roman"/>
          <w:b/>
          <w:sz w:val="23"/>
          <w:szCs w:val="23"/>
        </w:rPr>
        <w:t xml:space="preserve">4     </w:t>
      </w:r>
      <w:r w:rsidR="00662A90">
        <w:rPr>
          <w:rFonts w:ascii="Times New Roman" w:hAnsi="Times New Roman"/>
          <w:b/>
          <w:sz w:val="23"/>
          <w:szCs w:val="23"/>
        </w:rPr>
        <w:t xml:space="preserve"> </w:t>
      </w:r>
      <w:r w:rsidR="002D548C" w:rsidRPr="00662A90">
        <w:rPr>
          <w:rFonts w:ascii="Times New Roman" w:hAnsi="Times New Roman"/>
          <w:b/>
          <w:sz w:val="23"/>
          <w:szCs w:val="23"/>
        </w:rPr>
        <w:t>CONNECTIVITY/COMMUNICATIONS</w:t>
      </w:r>
      <w:r w:rsidRPr="00662A90">
        <w:rPr>
          <w:rFonts w:ascii="Times New Roman" w:hAnsi="Times New Roman"/>
          <w:b/>
          <w:sz w:val="23"/>
          <w:szCs w:val="23"/>
        </w:rPr>
        <w:tab/>
      </w:r>
      <w:r w:rsidR="000B3C5C">
        <w:rPr>
          <w:rFonts w:ascii="Times New Roman" w:hAnsi="Times New Roman"/>
          <w:b/>
          <w:sz w:val="23"/>
          <w:szCs w:val="23"/>
        </w:rPr>
        <w:t>1</w:t>
      </w:r>
      <w:r w:rsidR="00BD2D4E">
        <w:rPr>
          <w:rFonts w:ascii="Times New Roman" w:hAnsi="Times New Roman"/>
          <w:b/>
          <w:sz w:val="23"/>
          <w:szCs w:val="23"/>
        </w:rPr>
        <w:t>3</w:t>
      </w:r>
    </w:p>
    <w:p w:rsidR="002D548C" w:rsidRPr="002D548C" w:rsidRDefault="002D548C" w:rsidP="00EB7365">
      <w:pPr>
        <w:spacing w:after="0" w:line="240" w:lineRule="auto"/>
      </w:pPr>
    </w:p>
    <w:p w:rsidR="002D548C" w:rsidRPr="00662A90" w:rsidRDefault="002D548C" w:rsidP="00EB7365">
      <w:pPr>
        <w:pStyle w:val="TOC1"/>
        <w:spacing w:line="240" w:lineRule="auto"/>
        <w:rPr>
          <w:rFonts w:ascii="Times New Roman" w:hAnsi="Times New Roman"/>
          <w:b/>
          <w:sz w:val="23"/>
          <w:szCs w:val="23"/>
        </w:rPr>
      </w:pPr>
      <w:r w:rsidRPr="00662A90">
        <w:rPr>
          <w:rFonts w:ascii="Times New Roman" w:hAnsi="Times New Roman"/>
          <w:b/>
          <w:sz w:val="23"/>
          <w:szCs w:val="23"/>
        </w:rPr>
        <w:t xml:space="preserve">5     </w:t>
      </w:r>
      <w:r w:rsidR="00662A90">
        <w:rPr>
          <w:rFonts w:ascii="Times New Roman" w:hAnsi="Times New Roman"/>
          <w:b/>
          <w:sz w:val="23"/>
          <w:szCs w:val="23"/>
        </w:rPr>
        <w:t xml:space="preserve"> </w:t>
      </w:r>
      <w:r w:rsidRPr="00662A90">
        <w:rPr>
          <w:rFonts w:ascii="Times New Roman" w:hAnsi="Times New Roman"/>
          <w:b/>
          <w:sz w:val="23"/>
          <w:szCs w:val="23"/>
        </w:rPr>
        <w:t>CONTACT INFORMATION</w:t>
      </w:r>
      <w:r w:rsidRPr="00662A90">
        <w:rPr>
          <w:rFonts w:ascii="Times New Roman" w:hAnsi="Times New Roman"/>
          <w:b/>
          <w:sz w:val="23"/>
          <w:szCs w:val="23"/>
        </w:rPr>
        <w:tab/>
      </w:r>
      <w:r w:rsidR="000B3C5C">
        <w:rPr>
          <w:rFonts w:ascii="Times New Roman" w:hAnsi="Times New Roman"/>
          <w:b/>
          <w:sz w:val="23"/>
          <w:szCs w:val="23"/>
        </w:rPr>
        <w:t>1</w:t>
      </w:r>
      <w:r w:rsidR="00BD2D4E">
        <w:rPr>
          <w:rFonts w:ascii="Times New Roman" w:hAnsi="Times New Roman"/>
          <w:b/>
          <w:sz w:val="23"/>
          <w:szCs w:val="23"/>
        </w:rPr>
        <w:t>4</w:t>
      </w:r>
    </w:p>
    <w:p w:rsidR="002D548C" w:rsidRPr="00EF6359" w:rsidRDefault="002D548C"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662A90">
        <w:rPr>
          <w:rFonts w:ascii="Times New Roman" w:hAnsi="Times New Roman"/>
          <w:sz w:val="23"/>
          <w:szCs w:val="23"/>
        </w:rPr>
        <w:t xml:space="preserve"> </w:t>
      </w:r>
      <w:r>
        <w:rPr>
          <w:rFonts w:ascii="Times New Roman" w:hAnsi="Times New Roman"/>
          <w:sz w:val="23"/>
          <w:szCs w:val="23"/>
        </w:rPr>
        <w:t>EDI Customer Service</w:t>
      </w:r>
      <w:r w:rsidRPr="00EF6359">
        <w:rPr>
          <w:rFonts w:ascii="Times New Roman" w:hAnsi="Times New Roman"/>
          <w:sz w:val="23"/>
          <w:szCs w:val="23"/>
        </w:rPr>
        <w:tab/>
      </w:r>
      <w:r w:rsidR="000B3C5C">
        <w:rPr>
          <w:rFonts w:ascii="Times New Roman" w:hAnsi="Times New Roman"/>
          <w:sz w:val="23"/>
          <w:szCs w:val="23"/>
        </w:rPr>
        <w:t>1</w:t>
      </w:r>
      <w:r w:rsidR="00BD2D4E">
        <w:rPr>
          <w:rFonts w:ascii="Times New Roman" w:hAnsi="Times New Roman"/>
          <w:sz w:val="23"/>
          <w:szCs w:val="23"/>
        </w:rPr>
        <w:t>4</w:t>
      </w:r>
    </w:p>
    <w:p w:rsidR="002D548C" w:rsidRPr="00EF6359" w:rsidRDefault="002D548C"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662A90">
        <w:rPr>
          <w:rFonts w:ascii="Times New Roman" w:hAnsi="Times New Roman"/>
          <w:sz w:val="23"/>
          <w:szCs w:val="23"/>
        </w:rPr>
        <w:t xml:space="preserve"> </w:t>
      </w:r>
      <w:r>
        <w:rPr>
          <w:rFonts w:ascii="Times New Roman" w:hAnsi="Times New Roman"/>
          <w:sz w:val="23"/>
          <w:szCs w:val="23"/>
        </w:rPr>
        <w:t>EDI Technical Assistance</w:t>
      </w:r>
      <w:r w:rsidRPr="00EF6359">
        <w:rPr>
          <w:rFonts w:ascii="Times New Roman" w:hAnsi="Times New Roman"/>
          <w:sz w:val="23"/>
          <w:szCs w:val="23"/>
        </w:rPr>
        <w:tab/>
      </w:r>
      <w:r w:rsidR="000B3C5C">
        <w:rPr>
          <w:rFonts w:ascii="Times New Roman" w:hAnsi="Times New Roman"/>
          <w:sz w:val="23"/>
          <w:szCs w:val="23"/>
        </w:rPr>
        <w:t>1</w:t>
      </w:r>
      <w:r w:rsidR="00BD2D4E">
        <w:rPr>
          <w:rFonts w:ascii="Times New Roman" w:hAnsi="Times New Roman"/>
          <w:sz w:val="23"/>
          <w:szCs w:val="23"/>
        </w:rPr>
        <w:t>5</w:t>
      </w:r>
    </w:p>
    <w:p w:rsidR="00EF6359" w:rsidRPr="00EF6359" w:rsidRDefault="002D548C"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662A90">
        <w:rPr>
          <w:rFonts w:ascii="Times New Roman" w:hAnsi="Times New Roman"/>
          <w:sz w:val="23"/>
          <w:szCs w:val="23"/>
        </w:rPr>
        <w:t xml:space="preserve"> </w:t>
      </w:r>
      <w:r>
        <w:rPr>
          <w:rFonts w:ascii="Times New Roman" w:hAnsi="Times New Roman"/>
          <w:sz w:val="23"/>
          <w:szCs w:val="23"/>
        </w:rPr>
        <w:t>Applicable Websites/email</w:t>
      </w:r>
      <w:r w:rsidRPr="00EF6359">
        <w:rPr>
          <w:rFonts w:ascii="Times New Roman" w:hAnsi="Times New Roman"/>
          <w:sz w:val="23"/>
          <w:szCs w:val="23"/>
        </w:rPr>
        <w:tab/>
      </w:r>
      <w:r w:rsidR="000B3C5C">
        <w:rPr>
          <w:rFonts w:ascii="Times New Roman" w:hAnsi="Times New Roman"/>
          <w:sz w:val="23"/>
          <w:szCs w:val="23"/>
        </w:rPr>
        <w:t>1</w:t>
      </w:r>
      <w:r w:rsidR="00BD2D4E">
        <w:rPr>
          <w:rFonts w:ascii="Times New Roman" w:hAnsi="Times New Roman"/>
          <w:sz w:val="23"/>
          <w:szCs w:val="23"/>
        </w:rPr>
        <w:t>6</w:t>
      </w:r>
      <w:r w:rsidRPr="00EF6359">
        <w:rPr>
          <w:rFonts w:ascii="Times New Roman" w:hAnsi="Times New Roman"/>
          <w:sz w:val="23"/>
          <w:szCs w:val="23"/>
        </w:rPr>
        <w:t xml:space="preserve">       </w:t>
      </w:r>
      <w:r w:rsidR="00EF6359" w:rsidRPr="00EF6359">
        <w:rPr>
          <w:rFonts w:ascii="Times New Roman" w:hAnsi="Times New Roman"/>
          <w:sz w:val="23"/>
          <w:szCs w:val="23"/>
        </w:rPr>
        <w:t xml:space="preserve"> </w:t>
      </w:r>
    </w:p>
    <w:p w:rsidR="002D548C" w:rsidRDefault="002D548C" w:rsidP="00EB7365">
      <w:pPr>
        <w:pStyle w:val="TOC1"/>
        <w:spacing w:line="240" w:lineRule="auto"/>
        <w:rPr>
          <w:rFonts w:ascii="Times New Roman" w:hAnsi="Times New Roman"/>
          <w:sz w:val="23"/>
          <w:szCs w:val="23"/>
        </w:rPr>
      </w:pPr>
    </w:p>
    <w:p w:rsidR="00EF6359" w:rsidRPr="00662A90" w:rsidRDefault="002D548C" w:rsidP="00EB7365">
      <w:pPr>
        <w:pStyle w:val="TOC1"/>
        <w:spacing w:line="240" w:lineRule="auto"/>
        <w:rPr>
          <w:rFonts w:ascii="Times New Roman" w:hAnsi="Times New Roman"/>
          <w:b/>
          <w:sz w:val="23"/>
          <w:szCs w:val="23"/>
        </w:rPr>
      </w:pPr>
      <w:r w:rsidRPr="00662A90">
        <w:rPr>
          <w:rFonts w:ascii="Times New Roman" w:hAnsi="Times New Roman"/>
          <w:b/>
          <w:sz w:val="23"/>
          <w:szCs w:val="23"/>
        </w:rPr>
        <w:t>6</w:t>
      </w:r>
      <w:r w:rsidR="00EF6359" w:rsidRPr="00662A90">
        <w:rPr>
          <w:rFonts w:ascii="Times New Roman" w:hAnsi="Times New Roman"/>
          <w:b/>
          <w:sz w:val="23"/>
          <w:szCs w:val="23"/>
        </w:rPr>
        <w:t xml:space="preserve">     </w:t>
      </w:r>
      <w:r w:rsidR="00442DF3" w:rsidRPr="00662A90">
        <w:rPr>
          <w:rFonts w:ascii="Times New Roman" w:hAnsi="Times New Roman"/>
          <w:b/>
          <w:sz w:val="23"/>
          <w:szCs w:val="23"/>
        </w:rPr>
        <w:t xml:space="preserve"> </w:t>
      </w:r>
      <w:r w:rsidR="00EF6359" w:rsidRPr="00662A90">
        <w:rPr>
          <w:rFonts w:ascii="Times New Roman" w:hAnsi="Times New Roman"/>
          <w:b/>
          <w:sz w:val="23"/>
          <w:szCs w:val="23"/>
        </w:rPr>
        <w:t>C</w:t>
      </w:r>
      <w:r w:rsidRPr="00662A90">
        <w:rPr>
          <w:rFonts w:ascii="Times New Roman" w:hAnsi="Times New Roman"/>
          <w:b/>
          <w:sz w:val="23"/>
          <w:szCs w:val="23"/>
        </w:rPr>
        <w:t>ONTROL SEGMENTS/ENVELOPES</w:t>
      </w:r>
      <w:r w:rsidR="00EF6359" w:rsidRPr="00662A90">
        <w:rPr>
          <w:rFonts w:ascii="Times New Roman" w:hAnsi="Times New Roman"/>
          <w:b/>
          <w:sz w:val="23"/>
          <w:szCs w:val="23"/>
        </w:rPr>
        <w:tab/>
      </w:r>
      <w:r w:rsidR="000B3C5C">
        <w:rPr>
          <w:rFonts w:ascii="Times New Roman" w:hAnsi="Times New Roman"/>
          <w:b/>
          <w:sz w:val="23"/>
          <w:szCs w:val="23"/>
        </w:rPr>
        <w:t>1</w:t>
      </w:r>
      <w:r w:rsidR="00BD2D4E">
        <w:rPr>
          <w:rFonts w:ascii="Times New Roman" w:hAnsi="Times New Roman"/>
          <w:b/>
          <w:sz w:val="23"/>
          <w:szCs w:val="23"/>
        </w:rPr>
        <w:t>7</w:t>
      </w:r>
    </w:p>
    <w:p w:rsidR="002D548C" w:rsidRPr="00EF6359" w:rsidRDefault="002D548C" w:rsidP="00EB7365">
      <w:pPr>
        <w:pStyle w:val="TOC1"/>
        <w:spacing w:line="240" w:lineRule="auto"/>
        <w:rPr>
          <w:rFonts w:ascii="Times New Roman" w:hAnsi="Times New Roman"/>
          <w:sz w:val="23"/>
          <w:szCs w:val="23"/>
        </w:rPr>
      </w:pPr>
      <w:r>
        <w:rPr>
          <w:rFonts w:ascii="Times New Roman" w:hAnsi="Times New Roman"/>
          <w:sz w:val="23"/>
          <w:szCs w:val="23"/>
        </w:rPr>
        <w:t xml:space="preserve">       </w:t>
      </w:r>
      <w:r w:rsidR="00442DF3">
        <w:rPr>
          <w:rFonts w:ascii="Times New Roman" w:hAnsi="Times New Roman"/>
          <w:sz w:val="23"/>
          <w:szCs w:val="23"/>
        </w:rPr>
        <w:t xml:space="preserve"> </w:t>
      </w:r>
      <w:r>
        <w:rPr>
          <w:rFonts w:ascii="Times New Roman" w:hAnsi="Times New Roman"/>
          <w:sz w:val="23"/>
          <w:szCs w:val="23"/>
        </w:rPr>
        <w:t>ISA-IEA</w:t>
      </w:r>
      <w:r w:rsidRPr="00EF6359">
        <w:rPr>
          <w:rFonts w:ascii="Times New Roman" w:hAnsi="Times New Roman"/>
          <w:sz w:val="23"/>
          <w:szCs w:val="23"/>
        </w:rPr>
        <w:tab/>
      </w:r>
      <w:r w:rsidR="000B3C5C">
        <w:rPr>
          <w:rFonts w:ascii="Times New Roman" w:hAnsi="Times New Roman"/>
          <w:sz w:val="23"/>
          <w:szCs w:val="23"/>
        </w:rPr>
        <w:t>1</w:t>
      </w:r>
      <w:r w:rsidR="00BD2D4E">
        <w:rPr>
          <w:rFonts w:ascii="Times New Roman" w:hAnsi="Times New Roman"/>
          <w:sz w:val="23"/>
          <w:szCs w:val="23"/>
        </w:rPr>
        <w:t>7</w:t>
      </w:r>
    </w:p>
    <w:p w:rsidR="002D548C" w:rsidRPr="00EF6359" w:rsidRDefault="002D548C"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442DF3">
        <w:rPr>
          <w:rFonts w:ascii="Times New Roman" w:hAnsi="Times New Roman"/>
          <w:sz w:val="23"/>
          <w:szCs w:val="23"/>
        </w:rPr>
        <w:t xml:space="preserve"> </w:t>
      </w:r>
      <w:r>
        <w:rPr>
          <w:rFonts w:ascii="Times New Roman" w:hAnsi="Times New Roman"/>
          <w:sz w:val="23"/>
          <w:szCs w:val="23"/>
        </w:rPr>
        <w:t>GS-GE</w:t>
      </w:r>
      <w:r w:rsidRPr="00EF6359">
        <w:rPr>
          <w:rFonts w:ascii="Times New Roman" w:hAnsi="Times New Roman"/>
          <w:sz w:val="23"/>
          <w:szCs w:val="23"/>
        </w:rPr>
        <w:tab/>
      </w:r>
      <w:r w:rsidR="000B3C5C">
        <w:rPr>
          <w:rFonts w:ascii="Times New Roman" w:hAnsi="Times New Roman"/>
          <w:sz w:val="23"/>
          <w:szCs w:val="23"/>
        </w:rPr>
        <w:t>1</w:t>
      </w:r>
      <w:r w:rsidR="00BD2D4E">
        <w:rPr>
          <w:rFonts w:ascii="Times New Roman" w:hAnsi="Times New Roman"/>
          <w:sz w:val="23"/>
          <w:szCs w:val="23"/>
        </w:rPr>
        <w:t>7</w:t>
      </w:r>
    </w:p>
    <w:p w:rsidR="002D548C" w:rsidRPr="00EF6359" w:rsidRDefault="002D548C" w:rsidP="00EB7365">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442DF3">
        <w:rPr>
          <w:rFonts w:ascii="Times New Roman" w:hAnsi="Times New Roman"/>
          <w:sz w:val="23"/>
          <w:szCs w:val="23"/>
        </w:rPr>
        <w:t xml:space="preserve"> </w:t>
      </w:r>
      <w:r>
        <w:rPr>
          <w:rFonts w:ascii="Times New Roman" w:hAnsi="Times New Roman"/>
          <w:sz w:val="23"/>
          <w:szCs w:val="23"/>
        </w:rPr>
        <w:t>ST-SE</w:t>
      </w:r>
      <w:r w:rsidRPr="00EF6359">
        <w:rPr>
          <w:rFonts w:ascii="Times New Roman" w:hAnsi="Times New Roman"/>
          <w:sz w:val="23"/>
          <w:szCs w:val="23"/>
        </w:rPr>
        <w:tab/>
      </w:r>
      <w:r w:rsidR="000B3C5C">
        <w:rPr>
          <w:rFonts w:ascii="Times New Roman" w:hAnsi="Times New Roman"/>
          <w:sz w:val="23"/>
          <w:szCs w:val="23"/>
        </w:rPr>
        <w:t>1</w:t>
      </w:r>
      <w:r w:rsidR="00BD2D4E">
        <w:rPr>
          <w:rFonts w:ascii="Times New Roman" w:hAnsi="Times New Roman"/>
          <w:sz w:val="23"/>
          <w:szCs w:val="23"/>
        </w:rPr>
        <w:t>7</w:t>
      </w:r>
      <w:r w:rsidRPr="00EF6359">
        <w:rPr>
          <w:rFonts w:ascii="Times New Roman" w:hAnsi="Times New Roman"/>
          <w:sz w:val="23"/>
          <w:szCs w:val="23"/>
        </w:rPr>
        <w:t xml:space="preserve">        </w:t>
      </w:r>
    </w:p>
    <w:p w:rsidR="002D548C" w:rsidRPr="002D548C" w:rsidRDefault="002D548C" w:rsidP="00EB7365">
      <w:pPr>
        <w:spacing w:after="0" w:line="240" w:lineRule="auto"/>
      </w:pPr>
    </w:p>
    <w:p w:rsidR="00EF6359" w:rsidRPr="00662A90" w:rsidRDefault="00585DF1" w:rsidP="00EB7365">
      <w:pPr>
        <w:pStyle w:val="TOC1"/>
        <w:spacing w:line="240" w:lineRule="auto"/>
        <w:rPr>
          <w:rFonts w:ascii="Times New Roman" w:hAnsi="Times New Roman"/>
          <w:b/>
          <w:sz w:val="23"/>
          <w:szCs w:val="23"/>
        </w:rPr>
      </w:pPr>
      <w:r w:rsidRPr="00662A90">
        <w:rPr>
          <w:rFonts w:ascii="Times New Roman" w:hAnsi="Times New Roman"/>
          <w:b/>
          <w:sz w:val="23"/>
          <w:szCs w:val="23"/>
        </w:rPr>
        <w:t>7</w:t>
      </w:r>
      <w:r w:rsidR="00EF6359" w:rsidRPr="00662A90">
        <w:rPr>
          <w:rFonts w:ascii="Times New Roman" w:hAnsi="Times New Roman"/>
          <w:b/>
          <w:sz w:val="23"/>
          <w:szCs w:val="23"/>
        </w:rPr>
        <w:t xml:space="preserve">     </w:t>
      </w:r>
      <w:r w:rsidR="00442DF3" w:rsidRPr="00662A90">
        <w:rPr>
          <w:rFonts w:ascii="Times New Roman" w:hAnsi="Times New Roman"/>
          <w:b/>
          <w:sz w:val="23"/>
          <w:szCs w:val="23"/>
        </w:rPr>
        <w:t xml:space="preserve"> </w:t>
      </w:r>
      <w:r w:rsidR="001500A3" w:rsidRPr="00662A90">
        <w:rPr>
          <w:rFonts w:ascii="Times New Roman" w:hAnsi="Times New Roman"/>
          <w:b/>
          <w:sz w:val="23"/>
          <w:szCs w:val="23"/>
        </w:rPr>
        <w:t>PAYER SPECIFIC BUSINESS RULES AND LIMITATIONS</w:t>
      </w:r>
      <w:r w:rsidR="00EF6359" w:rsidRPr="00662A90">
        <w:rPr>
          <w:rFonts w:ascii="Times New Roman" w:hAnsi="Times New Roman"/>
          <w:b/>
          <w:sz w:val="23"/>
          <w:szCs w:val="23"/>
        </w:rPr>
        <w:tab/>
        <w:t>1</w:t>
      </w:r>
      <w:r w:rsidR="00BD2D4E">
        <w:rPr>
          <w:rFonts w:ascii="Times New Roman" w:hAnsi="Times New Roman"/>
          <w:b/>
          <w:sz w:val="23"/>
          <w:szCs w:val="23"/>
        </w:rPr>
        <w:t>8</w:t>
      </w:r>
    </w:p>
    <w:p w:rsidR="00B4501D" w:rsidRDefault="00EF6359" w:rsidP="00B4501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B4501D">
        <w:rPr>
          <w:rFonts w:ascii="Times New Roman" w:hAnsi="Times New Roman"/>
          <w:sz w:val="23"/>
          <w:szCs w:val="23"/>
        </w:rPr>
        <w:t>Regular Scheduled System Downtime</w:t>
      </w:r>
      <w:r w:rsidR="00B4501D" w:rsidRPr="00EF6359">
        <w:rPr>
          <w:rFonts w:ascii="Times New Roman" w:hAnsi="Times New Roman"/>
          <w:sz w:val="23"/>
          <w:szCs w:val="23"/>
        </w:rPr>
        <w:tab/>
      </w:r>
      <w:r w:rsidR="00B4501D">
        <w:rPr>
          <w:rFonts w:ascii="Times New Roman" w:hAnsi="Times New Roman"/>
          <w:sz w:val="23"/>
          <w:szCs w:val="23"/>
        </w:rPr>
        <w:t>1</w:t>
      </w:r>
      <w:r w:rsidR="00BD2D4E">
        <w:rPr>
          <w:rFonts w:ascii="Times New Roman" w:hAnsi="Times New Roman"/>
          <w:sz w:val="23"/>
          <w:szCs w:val="23"/>
        </w:rPr>
        <w:t>8</w:t>
      </w:r>
    </w:p>
    <w:p w:rsidR="00B4501D" w:rsidRPr="00EF6359" w:rsidRDefault="00B4501D" w:rsidP="00B4501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System Holiday Schedule</w:t>
      </w:r>
      <w:r w:rsidRPr="00EF6359">
        <w:rPr>
          <w:rFonts w:ascii="Times New Roman" w:hAnsi="Times New Roman"/>
          <w:sz w:val="23"/>
          <w:szCs w:val="23"/>
        </w:rPr>
        <w:tab/>
      </w:r>
      <w:r>
        <w:rPr>
          <w:rFonts w:ascii="Times New Roman" w:hAnsi="Times New Roman"/>
          <w:sz w:val="23"/>
          <w:szCs w:val="23"/>
        </w:rPr>
        <w:t>1</w:t>
      </w:r>
      <w:r w:rsidR="00BD2D4E">
        <w:rPr>
          <w:rFonts w:ascii="Times New Roman" w:hAnsi="Times New Roman"/>
          <w:sz w:val="23"/>
          <w:szCs w:val="23"/>
        </w:rPr>
        <w:t>8</w:t>
      </w:r>
    </w:p>
    <w:p w:rsidR="00B4501D" w:rsidRDefault="00B4501D" w:rsidP="00B4501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Business Limitations</w:t>
      </w:r>
      <w:r w:rsidRPr="00EF6359">
        <w:rPr>
          <w:rFonts w:ascii="Times New Roman" w:hAnsi="Times New Roman"/>
          <w:sz w:val="23"/>
          <w:szCs w:val="23"/>
        </w:rPr>
        <w:tab/>
      </w:r>
      <w:r>
        <w:rPr>
          <w:rFonts w:ascii="Times New Roman" w:hAnsi="Times New Roman"/>
          <w:sz w:val="23"/>
          <w:szCs w:val="23"/>
        </w:rPr>
        <w:t>1</w:t>
      </w:r>
      <w:r w:rsidR="00BD2D4E">
        <w:rPr>
          <w:rFonts w:ascii="Times New Roman" w:hAnsi="Times New Roman"/>
          <w:sz w:val="23"/>
          <w:szCs w:val="23"/>
        </w:rPr>
        <w:t>9</w:t>
      </w:r>
    </w:p>
    <w:p w:rsidR="001500A3" w:rsidRPr="001500A3" w:rsidRDefault="00442DF3" w:rsidP="00EB7365">
      <w:pPr>
        <w:pStyle w:val="TOC1"/>
        <w:spacing w:line="240" w:lineRule="auto"/>
      </w:pPr>
      <w:r w:rsidRPr="00EF6359">
        <w:rPr>
          <w:rFonts w:ascii="Times New Roman" w:hAnsi="Times New Roman"/>
          <w:sz w:val="23"/>
          <w:szCs w:val="23"/>
        </w:rPr>
        <w:t xml:space="preserve">        </w:t>
      </w:r>
    </w:p>
    <w:p w:rsidR="00EF6359" w:rsidRPr="00EB7365" w:rsidRDefault="00442DF3" w:rsidP="00EB7365">
      <w:pPr>
        <w:pStyle w:val="TOC1"/>
        <w:spacing w:line="240" w:lineRule="auto"/>
        <w:rPr>
          <w:rFonts w:ascii="Times New Roman" w:hAnsi="Times New Roman"/>
          <w:b/>
          <w:sz w:val="23"/>
          <w:szCs w:val="23"/>
        </w:rPr>
      </w:pPr>
      <w:r w:rsidRPr="00EB7365">
        <w:rPr>
          <w:rFonts w:ascii="Times New Roman" w:hAnsi="Times New Roman"/>
          <w:b/>
          <w:sz w:val="23"/>
          <w:szCs w:val="23"/>
        </w:rPr>
        <w:t>8</w:t>
      </w:r>
      <w:r w:rsidR="00EF6359" w:rsidRPr="00EB7365">
        <w:rPr>
          <w:rFonts w:ascii="Times New Roman" w:hAnsi="Times New Roman"/>
          <w:b/>
          <w:sz w:val="23"/>
          <w:szCs w:val="23"/>
        </w:rPr>
        <w:t xml:space="preserve">     </w:t>
      </w:r>
      <w:r w:rsidRPr="00EB7365">
        <w:rPr>
          <w:rFonts w:ascii="Times New Roman" w:hAnsi="Times New Roman"/>
          <w:b/>
          <w:sz w:val="23"/>
          <w:szCs w:val="23"/>
        </w:rPr>
        <w:t xml:space="preserve"> ACKNOWLEDGEMENTS AND/OR REPORTS</w:t>
      </w:r>
      <w:r w:rsidR="00EF6359" w:rsidRPr="00EB7365">
        <w:rPr>
          <w:rFonts w:ascii="Times New Roman" w:hAnsi="Times New Roman"/>
          <w:b/>
          <w:sz w:val="23"/>
          <w:szCs w:val="23"/>
        </w:rPr>
        <w:tab/>
        <w:t>1</w:t>
      </w:r>
      <w:r w:rsidR="00BD2D4E">
        <w:rPr>
          <w:rFonts w:ascii="Times New Roman" w:hAnsi="Times New Roman"/>
          <w:b/>
          <w:sz w:val="23"/>
          <w:szCs w:val="23"/>
        </w:rPr>
        <w:t>9</w:t>
      </w:r>
    </w:p>
    <w:p w:rsidR="00EF6359" w:rsidRDefault="00EF6359" w:rsidP="00DA68ED">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sidR="00442DF3">
        <w:rPr>
          <w:rFonts w:ascii="Times New Roman" w:hAnsi="Times New Roman"/>
          <w:sz w:val="23"/>
          <w:szCs w:val="23"/>
        </w:rPr>
        <w:t xml:space="preserve"> </w:t>
      </w:r>
      <w:r w:rsidR="00FB7CD6">
        <w:rPr>
          <w:rFonts w:ascii="Times New Roman" w:hAnsi="Times New Roman"/>
          <w:sz w:val="23"/>
          <w:szCs w:val="23"/>
        </w:rPr>
        <w:t>Implementation Acknowledgement For Health Care Insurance (999)</w:t>
      </w:r>
      <w:r w:rsidRPr="00EF6359">
        <w:rPr>
          <w:rFonts w:ascii="Times New Roman" w:hAnsi="Times New Roman"/>
          <w:sz w:val="23"/>
          <w:szCs w:val="23"/>
        </w:rPr>
        <w:tab/>
        <w:t>1</w:t>
      </w:r>
      <w:r w:rsidR="00BD2D4E">
        <w:rPr>
          <w:rFonts w:ascii="Times New Roman" w:hAnsi="Times New Roman"/>
          <w:sz w:val="23"/>
          <w:szCs w:val="23"/>
        </w:rPr>
        <w:t>9</w:t>
      </w:r>
    </w:p>
    <w:p w:rsidR="00EF6359" w:rsidRPr="00EF6359" w:rsidRDefault="00FB7CD6" w:rsidP="00FB7CD6">
      <w:pPr>
        <w:pStyle w:val="TOC1"/>
        <w:spacing w:line="240" w:lineRule="auto"/>
        <w:jc w:val="left"/>
        <w:rPr>
          <w:rFonts w:ascii="Times New Roman" w:hAnsi="Times New Roman"/>
          <w:sz w:val="23"/>
          <w:szCs w:val="23"/>
        </w:rPr>
      </w:pPr>
      <w:r>
        <w:rPr>
          <w:rFonts w:ascii="Times New Roman" w:hAnsi="Times New Roman"/>
          <w:sz w:val="23"/>
          <w:szCs w:val="23"/>
        </w:rPr>
        <w:t xml:space="preserve">        </w:t>
      </w:r>
      <w:r w:rsidR="00EF6359" w:rsidRPr="00EF6359">
        <w:rPr>
          <w:rFonts w:ascii="Times New Roman" w:hAnsi="Times New Roman"/>
          <w:sz w:val="23"/>
          <w:szCs w:val="23"/>
        </w:rPr>
        <w:t xml:space="preserve">        </w:t>
      </w:r>
    </w:p>
    <w:p w:rsidR="003E19D6" w:rsidRDefault="00442DF3" w:rsidP="003E19D6">
      <w:pPr>
        <w:pStyle w:val="TOC1"/>
        <w:spacing w:line="240" w:lineRule="auto"/>
        <w:rPr>
          <w:rFonts w:ascii="Times New Roman" w:hAnsi="Times New Roman"/>
          <w:b/>
          <w:sz w:val="23"/>
          <w:szCs w:val="23"/>
        </w:rPr>
      </w:pPr>
      <w:r w:rsidRPr="00EB7365">
        <w:rPr>
          <w:rFonts w:ascii="Times New Roman" w:hAnsi="Times New Roman"/>
          <w:b/>
          <w:sz w:val="23"/>
          <w:szCs w:val="23"/>
        </w:rPr>
        <w:t>9</w:t>
      </w:r>
      <w:r w:rsidR="00EF6359" w:rsidRPr="00EB7365">
        <w:rPr>
          <w:rFonts w:ascii="Times New Roman" w:hAnsi="Times New Roman"/>
          <w:b/>
          <w:sz w:val="23"/>
          <w:szCs w:val="23"/>
        </w:rPr>
        <w:t xml:space="preserve">    </w:t>
      </w:r>
      <w:r w:rsidRPr="00EB7365">
        <w:rPr>
          <w:rFonts w:ascii="Times New Roman" w:hAnsi="Times New Roman"/>
          <w:b/>
          <w:sz w:val="23"/>
          <w:szCs w:val="23"/>
        </w:rPr>
        <w:t xml:space="preserve">  TRADING PARTNER AGREEMENTS</w:t>
      </w:r>
      <w:r w:rsidR="00EF6359" w:rsidRPr="00EB7365">
        <w:rPr>
          <w:rFonts w:ascii="Times New Roman" w:hAnsi="Times New Roman"/>
          <w:b/>
          <w:sz w:val="23"/>
          <w:szCs w:val="23"/>
        </w:rPr>
        <w:tab/>
      </w:r>
      <w:r w:rsidR="00BD2D4E">
        <w:rPr>
          <w:rFonts w:ascii="Times New Roman" w:hAnsi="Times New Roman"/>
          <w:b/>
          <w:sz w:val="23"/>
          <w:szCs w:val="23"/>
        </w:rPr>
        <w:t>20</w:t>
      </w:r>
    </w:p>
    <w:p w:rsidR="004D713B" w:rsidRDefault="004D713B" w:rsidP="004D713B">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Enrollment</w:t>
      </w:r>
      <w:r w:rsidRPr="00EF6359">
        <w:rPr>
          <w:rFonts w:ascii="Times New Roman" w:hAnsi="Times New Roman"/>
          <w:sz w:val="23"/>
          <w:szCs w:val="23"/>
        </w:rPr>
        <w:tab/>
      </w:r>
      <w:r w:rsidR="00BD2D4E">
        <w:rPr>
          <w:rFonts w:ascii="Times New Roman" w:hAnsi="Times New Roman"/>
          <w:sz w:val="23"/>
          <w:szCs w:val="23"/>
        </w:rPr>
        <w:t>20</w:t>
      </w:r>
    </w:p>
    <w:p w:rsidR="003E19D6" w:rsidRPr="003E19D6" w:rsidRDefault="003E19D6" w:rsidP="003E19D6">
      <w:pPr>
        <w:spacing w:after="0"/>
      </w:pPr>
    </w:p>
    <w:p w:rsidR="00EF6359" w:rsidRPr="00EF6359" w:rsidRDefault="00442DF3" w:rsidP="00EB7365">
      <w:pPr>
        <w:pStyle w:val="TOC1"/>
        <w:spacing w:line="240" w:lineRule="auto"/>
        <w:rPr>
          <w:rFonts w:ascii="Times New Roman" w:hAnsi="Times New Roman"/>
          <w:sz w:val="23"/>
          <w:szCs w:val="23"/>
        </w:rPr>
      </w:pPr>
      <w:r w:rsidRPr="00EB7365">
        <w:rPr>
          <w:rFonts w:ascii="Times New Roman" w:hAnsi="Times New Roman"/>
          <w:b/>
          <w:sz w:val="23"/>
          <w:szCs w:val="23"/>
        </w:rPr>
        <w:t>10</w:t>
      </w:r>
      <w:r w:rsidR="00EF6359" w:rsidRPr="00EB7365">
        <w:rPr>
          <w:rFonts w:ascii="Times New Roman" w:hAnsi="Times New Roman"/>
          <w:b/>
          <w:sz w:val="23"/>
          <w:szCs w:val="23"/>
        </w:rPr>
        <w:t xml:space="preserve">    </w:t>
      </w:r>
      <w:r w:rsidRPr="00EB7365">
        <w:rPr>
          <w:rFonts w:ascii="Times New Roman" w:hAnsi="Times New Roman"/>
          <w:b/>
          <w:sz w:val="23"/>
          <w:szCs w:val="23"/>
        </w:rPr>
        <w:t>TRANSACTION SPECIFIC INFORMATION</w:t>
      </w:r>
      <w:r w:rsidR="00EF6359" w:rsidRPr="00EB7365">
        <w:rPr>
          <w:rFonts w:ascii="Times New Roman" w:hAnsi="Times New Roman"/>
          <w:b/>
          <w:sz w:val="23"/>
          <w:szCs w:val="23"/>
        </w:rPr>
        <w:tab/>
        <w:t>2</w:t>
      </w:r>
      <w:r w:rsidR="00BD2D4E">
        <w:rPr>
          <w:rFonts w:ascii="Times New Roman" w:hAnsi="Times New Roman"/>
          <w:b/>
          <w:sz w:val="23"/>
          <w:szCs w:val="23"/>
        </w:rPr>
        <w:t>1</w:t>
      </w:r>
    </w:p>
    <w:p w:rsidR="00EB7365" w:rsidRDefault="00EB7365" w:rsidP="00EF6359">
      <w:pPr>
        <w:pStyle w:val="TOC1"/>
        <w:rPr>
          <w:rFonts w:ascii="Times New Roman" w:hAnsi="Times New Roman"/>
          <w:sz w:val="23"/>
          <w:szCs w:val="23"/>
        </w:rPr>
      </w:pPr>
    </w:p>
    <w:p w:rsidR="00EF6359" w:rsidRPr="00EF6359" w:rsidRDefault="00EB7365" w:rsidP="00EB7365">
      <w:pPr>
        <w:pStyle w:val="TOC1"/>
        <w:jc w:val="center"/>
        <w:rPr>
          <w:rFonts w:ascii="Times New Roman" w:hAnsi="Times New Roman"/>
          <w:sz w:val="23"/>
          <w:szCs w:val="23"/>
        </w:rPr>
      </w:pPr>
      <w:r w:rsidRPr="00EB7365">
        <w:rPr>
          <w:rFonts w:ascii="Times New Roman" w:hAnsi="Times New Roman"/>
          <w:b/>
          <w:sz w:val="23"/>
          <w:szCs w:val="23"/>
        </w:rPr>
        <w:t>APPENDICES</w:t>
      </w:r>
      <w:r w:rsidR="00EF6359" w:rsidRPr="00EF6359">
        <w:rPr>
          <w:rFonts w:ascii="Times New Roman" w:hAnsi="Times New Roman"/>
          <w:sz w:val="23"/>
          <w:szCs w:val="23"/>
        </w:rPr>
        <w:tab/>
        <w:t>2</w:t>
      </w:r>
      <w:r w:rsidR="00BD2D4E">
        <w:rPr>
          <w:rFonts w:ascii="Times New Roman" w:hAnsi="Times New Roman"/>
          <w:sz w:val="23"/>
          <w:szCs w:val="23"/>
        </w:rPr>
        <w:t>2</w:t>
      </w:r>
    </w:p>
    <w:p w:rsidR="00EF6359" w:rsidRPr="00EF6359" w:rsidRDefault="00EF6359" w:rsidP="00EF6359">
      <w:pPr>
        <w:pStyle w:val="TOC1"/>
        <w:rPr>
          <w:rFonts w:ascii="Times New Roman" w:hAnsi="Times New Roman"/>
          <w:sz w:val="23"/>
          <w:szCs w:val="23"/>
        </w:rPr>
      </w:pPr>
      <w:r w:rsidRPr="00EF6359">
        <w:rPr>
          <w:rFonts w:ascii="Times New Roman" w:hAnsi="Times New Roman"/>
          <w:sz w:val="23"/>
          <w:szCs w:val="23"/>
        </w:rPr>
        <w:t xml:space="preserve">1.   </w:t>
      </w:r>
      <w:r w:rsidR="00EB7365">
        <w:rPr>
          <w:rFonts w:ascii="Times New Roman" w:hAnsi="Times New Roman"/>
          <w:sz w:val="23"/>
          <w:szCs w:val="23"/>
        </w:rPr>
        <w:t xml:space="preserve">  Implement Checklist</w:t>
      </w:r>
      <w:r w:rsidRPr="00EF6359">
        <w:rPr>
          <w:rFonts w:ascii="Times New Roman" w:hAnsi="Times New Roman"/>
          <w:sz w:val="23"/>
          <w:szCs w:val="23"/>
        </w:rPr>
        <w:tab/>
        <w:t>2</w:t>
      </w:r>
      <w:r w:rsidR="00BD2D4E">
        <w:rPr>
          <w:rFonts w:ascii="Times New Roman" w:hAnsi="Times New Roman"/>
          <w:sz w:val="23"/>
          <w:szCs w:val="23"/>
        </w:rPr>
        <w:t>2</w:t>
      </w:r>
    </w:p>
    <w:p w:rsidR="00EF6359" w:rsidRPr="00EF6359" w:rsidRDefault="009E0B84" w:rsidP="00EF6359">
      <w:pPr>
        <w:pStyle w:val="TOC1"/>
        <w:rPr>
          <w:rFonts w:ascii="Times New Roman" w:hAnsi="Times New Roman"/>
          <w:sz w:val="23"/>
          <w:szCs w:val="23"/>
        </w:rPr>
      </w:pPr>
      <w:r>
        <w:rPr>
          <w:rFonts w:ascii="Times New Roman" w:hAnsi="Times New Roman"/>
          <w:sz w:val="23"/>
          <w:szCs w:val="23"/>
        </w:rPr>
        <w:t>2.</w:t>
      </w:r>
      <w:r w:rsidR="00EF6359" w:rsidRPr="00EF6359">
        <w:rPr>
          <w:rFonts w:ascii="Times New Roman" w:hAnsi="Times New Roman"/>
          <w:sz w:val="23"/>
          <w:szCs w:val="23"/>
        </w:rPr>
        <w:t xml:space="preserve">    </w:t>
      </w:r>
      <w:r w:rsidR="00EB7365">
        <w:rPr>
          <w:rFonts w:ascii="Times New Roman" w:hAnsi="Times New Roman"/>
          <w:sz w:val="23"/>
          <w:szCs w:val="23"/>
        </w:rPr>
        <w:t xml:space="preserve"> Business Scenarios</w:t>
      </w:r>
      <w:r w:rsidR="00EF6359" w:rsidRPr="00EF6359">
        <w:rPr>
          <w:rFonts w:ascii="Times New Roman" w:hAnsi="Times New Roman"/>
          <w:sz w:val="23"/>
          <w:szCs w:val="23"/>
        </w:rPr>
        <w:tab/>
        <w:t>2</w:t>
      </w:r>
      <w:r w:rsidR="00BD2D4E">
        <w:rPr>
          <w:rFonts w:ascii="Times New Roman" w:hAnsi="Times New Roman"/>
          <w:sz w:val="23"/>
          <w:szCs w:val="23"/>
        </w:rPr>
        <w:t>2</w:t>
      </w:r>
    </w:p>
    <w:p w:rsidR="00EF6359" w:rsidRPr="00EF6359" w:rsidRDefault="009E0B84" w:rsidP="00EF6359">
      <w:pPr>
        <w:pStyle w:val="TOC1"/>
        <w:rPr>
          <w:rFonts w:ascii="Times New Roman" w:hAnsi="Times New Roman"/>
          <w:sz w:val="23"/>
          <w:szCs w:val="23"/>
        </w:rPr>
      </w:pPr>
      <w:r>
        <w:rPr>
          <w:rFonts w:ascii="Times New Roman" w:hAnsi="Times New Roman"/>
          <w:sz w:val="23"/>
          <w:szCs w:val="23"/>
        </w:rPr>
        <w:t xml:space="preserve">3. </w:t>
      </w:r>
      <w:r w:rsidR="00EF6359" w:rsidRPr="00EF6359">
        <w:rPr>
          <w:rFonts w:ascii="Times New Roman" w:hAnsi="Times New Roman"/>
          <w:sz w:val="23"/>
          <w:szCs w:val="23"/>
        </w:rPr>
        <w:t xml:space="preserve">   </w:t>
      </w:r>
      <w:r w:rsidR="00EB7365">
        <w:rPr>
          <w:rFonts w:ascii="Times New Roman" w:hAnsi="Times New Roman"/>
          <w:sz w:val="23"/>
          <w:szCs w:val="23"/>
        </w:rPr>
        <w:t xml:space="preserve"> Transmission Examples</w:t>
      </w:r>
      <w:r w:rsidR="00EF6359" w:rsidRPr="00EF6359">
        <w:rPr>
          <w:rFonts w:ascii="Times New Roman" w:hAnsi="Times New Roman"/>
          <w:sz w:val="23"/>
          <w:szCs w:val="23"/>
        </w:rPr>
        <w:tab/>
        <w:t>2</w:t>
      </w:r>
      <w:r w:rsidR="00BD2D4E">
        <w:rPr>
          <w:rFonts w:ascii="Times New Roman" w:hAnsi="Times New Roman"/>
          <w:sz w:val="23"/>
          <w:szCs w:val="23"/>
        </w:rPr>
        <w:t>2</w:t>
      </w:r>
    </w:p>
    <w:p w:rsidR="00EF6359" w:rsidRPr="00EF6359" w:rsidRDefault="009E0B84" w:rsidP="00EF6359">
      <w:pPr>
        <w:pStyle w:val="TOC1"/>
        <w:rPr>
          <w:rFonts w:ascii="Times New Roman" w:hAnsi="Times New Roman"/>
          <w:sz w:val="23"/>
          <w:szCs w:val="23"/>
        </w:rPr>
      </w:pPr>
      <w:r>
        <w:rPr>
          <w:rFonts w:ascii="Times New Roman" w:hAnsi="Times New Roman"/>
          <w:sz w:val="23"/>
          <w:szCs w:val="23"/>
        </w:rPr>
        <w:t>4.</w:t>
      </w:r>
      <w:r w:rsidR="00EF6359" w:rsidRPr="00EF6359">
        <w:rPr>
          <w:rFonts w:ascii="Times New Roman" w:hAnsi="Times New Roman"/>
          <w:sz w:val="23"/>
          <w:szCs w:val="23"/>
        </w:rPr>
        <w:t xml:space="preserve">    </w:t>
      </w:r>
      <w:r w:rsidR="00EB7365">
        <w:rPr>
          <w:rFonts w:ascii="Times New Roman" w:hAnsi="Times New Roman"/>
          <w:sz w:val="23"/>
          <w:szCs w:val="23"/>
        </w:rPr>
        <w:t xml:space="preserve"> Frequently Asked Questions</w:t>
      </w:r>
      <w:r w:rsidR="00EF6359" w:rsidRPr="00EF6359">
        <w:rPr>
          <w:rFonts w:ascii="Times New Roman" w:hAnsi="Times New Roman"/>
          <w:sz w:val="23"/>
          <w:szCs w:val="23"/>
        </w:rPr>
        <w:tab/>
        <w:t>2</w:t>
      </w:r>
      <w:r w:rsidR="00BD2D4E">
        <w:rPr>
          <w:rFonts w:ascii="Times New Roman" w:hAnsi="Times New Roman"/>
          <w:sz w:val="23"/>
          <w:szCs w:val="23"/>
        </w:rPr>
        <w:t>5</w:t>
      </w:r>
    </w:p>
    <w:p w:rsidR="00EF6359" w:rsidRPr="00EF6359" w:rsidRDefault="009E0B84" w:rsidP="00EF6359">
      <w:pPr>
        <w:pStyle w:val="TOC1"/>
        <w:rPr>
          <w:rFonts w:ascii="Times New Roman" w:hAnsi="Times New Roman"/>
          <w:sz w:val="23"/>
          <w:szCs w:val="23"/>
        </w:rPr>
      </w:pPr>
      <w:r>
        <w:rPr>
          <w:rFonts w:ascii="Times New Roman" w:hAnsi="Times New Roman"/>
          <w:sz w:val="23"/>
          <w:szCs w:val="23"/>
        </w:rPr>
        <w:t>5.</w:t>
      </w:r>
      <w:r w:rsidR="00EF6359" w:rsidRPr="00EF6359">
        <w:rPr>
          <w:rFonts w:ascii="Times New Roman" w:hAnsi="Times New Roman"/>
          <w:sz w:val="23"/>
          <w:szCs w:val="23"/>
        </w:rPr>
        <w:t xml:space="preserve">    </w:t>
      </w:r>
      <w:r w:rsidR="00EB7365">
        <w:rPr>
          <w:rFonts w:ascii="Times New Roman" w:hAnsi="Times New Roman"/>
          <w:sz w:val="23"/>
          <w:szCs w:val="23"/>
        </w:rPr>
        <w:t xml:space="preserve"> Change Summary</w:t>
      </w:r>
      <w:r w:rsidR="00EF6359" w:rsidRPr="00EF6359">
        <w:rPr>
          <w:rFonts w:ascii="Times New Roman" w:hAnsi="Times New Roman"/>
          <w:sz w:val="23"/>
          <w:szCs w:val="23"/>
        </w:rPr>
        <w:tab/>
        <w:t>2</w:t>
      </w:r>
      <w:r w:rsidR="00BD2D4E">
        <w:rPr>
          <w:rFonts w:ascii="Times New Roman" w:hAnsi="Times New Roman"/>
          <w:sz w:val="23"/>
          <w:szCs w:val="23"/>
        </w:rPr>
        <w:t>6</w:t>
      </w:r>
      <w:bookmarkStart w:id="0" w:name="_GoBack"/>
      <w:bookmarkEnd w:id="0"/>
    </w:p>
    <w:p w:rsidR="006E59C6" w:rsidRDefault="006E59C6" w:rsidP="00EB7365">
      <w:pPr>
        <w:pStyle w:val="TOC1"/>
        <w:rPr>
          <w:rFonts w:ascii="Times New Roman" w:hAnsi="Times New Roman"/>
          <w:sz w:val="23"/>
          <w:szCs w:val="23"/>
        </w:rPr>
      </w:pPr>
    </w:p>
    <w:p w:rsidR="006E59C6" w:rsidRDefault="006E59C6" w:rsidP="00EB7365">
      <w:pPr>
        <w:pStyle w:val="TOC1"/>
        <w:rPr>
          <w:rFonts w:ascii="Times New Roman" w:hAnsi="Times New Roman"/>
          <w:sz w:val="23"/>
          <w:szCs w:val="23"/>
        </w:rPr>
      </w:pPr>
    </w:p>
    <w:p w:rsidR="006E59C6" w:rsidRDefault="006E59C6" w:rsidP="00EB7365">
      <w:pPr>
        <w:pStyle w:val="TOC1"/>
        <w:rPr>
          <w:rFonts w:ascii="Times New Roman" w:hAnsi="Times New Roman"/>
          <w:sz w:val="23"/>
          <w:szCs w:val="23"/>
        </w:rPr>
      </w:pPr>
    </w:p>
    <w:p w:rsidR="00002BD0" w:rsidRDefault="00002BD0" w:rsidP="00002BD0">
      <w:pPr>
        <w:pStyle w:val="ListParagraph"/>
        <w:ind w:left="1080"/>
        <w:rPr>
          <w:rFonts w:ascii="Times New Roman" w:hAnsi="Times New Roman"/>
          <w:b/>
          <w:sz w:val="28"/>
          <w:szCs w:val="28"/>
        </w:rPr>
      </w:pPr>
    </w:p>
    <w:p w:rsidR="006D24EA" w:rsidRPr="00516038" w:rsidRDefault="00E31759" w:rsidP="00126CB6">
      <w:pPr>
        <w:pStyle w:val="ListParagraph"/>
        <w:numPr>
          <w:ilvl w:val="0"/>
          <w:numId w:val="3"/>
        </w:numPr>
        <w:rPr>
          <w:rFonts w:ascii="Times New Roman" w:hAnsi="Times New Roman"/>
          <w:b/>
          <w:sz w:val="28"/>
          <w:szCs w:val="28"/>
        </w:rPr>
      </w:pPr>
      <w:r w:rsidRPr="00516038">
        <w:rPr>
          <w:rFonts w:ascii="Times New Roman" w:hAnsi="Times New Roman"/>
          <w:b/>
          <w:sz w:val="28"/>
          <w:szCs w:val="28"/>
        </w:rPr>
        <w:t>I</w:t>
      </w:r>
      <w:r w:rsidR="006D24EA" w:rsidRPr="00516038">
        <w:rPr>
          <w:rFonts w:ascii="Times New Roman" w:hAnsi="Times New Roman"/>
          <w:b/>
          <w:sz w:val="28"/>
          <w:szCs w:val="28"/>
        </w:rPr>
        <w:t>NTRODUCTION</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The Health Insurance Portability and Accountability Act (HIPAA) </w:t>
      </w:r>
      <w:r w:rsidR="000D2560" w:rsidRPr="00A61567">
        <w:rPr>
          <w:rFonts w:ascii="Times New Roman" w:hAnsi="Times New Roman"/>
          <w:sz w:val="24"/>
          <w:szCs w:val="24"/>
        </w:rPr>
        <w:t>require</w:t>
      </w:r>
      <w:r w:rsidR="00A71487" w:rsidRPr="00A61567">
        <w:rPr>
          <w:rFonts w:ascii="Times New Roman" w:hAnsi="Times New Roman"/>
          <w:sz w:val="24"/>
          <w:szCs w:val="24"/>
        </w:rPr>
        <w:t xml:space="preserve"> </w:t>
      </w:r>
      <w:r w:rsidRPr="00A61567">
        <w:rPr>
          <w:rFonts w:ascii="Times New Roman" w:hAnsi="Times New Roman"/>
          <w:sz w:val="24"/>
          <w:szCs w:val="24"/>
        </w:rPr>
        <w:t>all entities exchanging health data to comply with the Electronic Data Interchange (EDI) standards for healthcare as established by the Secretary of Health and Human Services.</w:t>
      </w:r>
      <w:r w:rsidR="00A71487" w:rsidRPr="00A61567">
        <w:rPr>
          <w:rFonts w:ascii="Times New Roman" w:hAnsi="Times New Roman"/>
          <w:sz w:val="24"/>
          <w:szCs w:val="24"/>
        </w:rPr>
        <w:t xml:space="preserve">  </w:t>
      </w:r>
      <w:r w:rsidRPr="00A61567">
        <w:rPr>
          <w:rFonts w:ascii="Times New Roman" w:hAnsi="Times New Roman"/>
          <w:sz w:val="24"/>
          <w:szCs w:val="24"/>
        </w:rPr>
        <w:t>The Accredited Standards Committees (ASC) X12 Standards for Electronic Data Interchange Technical Report Type 3 (TR3) are the standard of compliance.</w:t>
      </w:r>
      <w:r w:rsidR="00A71487" w:rsidRPr="00A61567">
        <w:rPr>
          <w:rFonts w:ascii="Times New Roman" w:hAnsi="Times New Roman"/>
          <w:sz w:val="24"/>
          <w:szCs w:val="24"/>
        </w:rPr>
        <w:t xml:space="preserve">  </w:t>
      </w:r>
      <w:r w:rsidRPr="00A61567">
        <w:rPr>
          <w:rFonts w:ascii="Times New Roman" w:hAnsi="Times New Roman"/>
          <w:sz w:val="24"/>
          <w:szCs w:val="24"/>
        </w:rPr>
        <w:t xml:space="preserve">The </w:t>
      </w:r>
      <w:r w:rsidR="00A71487" w:rsidRPr="00A61567">
        <w:rPr>
          <w:rFonts w:ascii="Times New Roman" w:hAnsi="Times New Roman"/>
          <w:sz w:val="24"/>
          <w:szCs w:val="24"/>
        </w:rPr>
        <w:t xml:space="preserve">TR3s </w:t>
      </w:r>
      <w:r w:rsidRPr="00A61567">
        <w:rPr>
          <w:rFonts w:ascii="Times New Roman" w:hAnsi="Times New Roman"/>
          <w:sz w:val="24"/>
          <w:szCs w:val="24"/>
        </w:rPr>
        <w:t>are published by the Washington Publishing Company (WPC) and are available at</w:t>
      </w:r>
      <w:r w:rsidR="001F0A77">
        <w:rPr>
          <w:rFonts w:ascii="Times New Roman" w:hAnsi="Times New Roman"/>
          <w:sz w:val="24"/>
          <w:szCs w:val="24"/>
        </w:rPr>
        <w:t xml:space="preserve">: </w:t>
      </w:r>
      <w:r w:rsidRPr="00A61567">
        <w:rPr>
          <w:rFonts w:ascii="Times New Roman" w:hAnsi="Times New Roman"/>
          <w:sz w:val="24"/>
          <w:szCs w:val="24"/>
        </w:rPr>
        <w:t xml:space="preserve"> </w:t>
      </w:r>
      <w:hyperlink r:id="rId10" w:history="1">
        <w:r w:rsidR="001F0A77" w:rsidRPr="00EA7898">
          <w:rPr>
            <w:rStyle w:val="Hyperlink"/>
            <w:rFonts w:ascii="Times New Roman" w:hAnsi="Times New Roman"/>
            <w:sz w:val="24"/>
            <w:szCs w:val="24"/>
          </w:rPr>
          <w:t>https://wpc-edi.com/</w:t>
        </w:r>
      </w:hyperlink>
      <w:r w:rsidRPr="00A61567">
        <w:rPr>
          <w:rFonts w:ascii="Times New Roman" w:hAnsi="Times New Roman"/>
          <w:sz w:val="24"/>
          <w:szCs w:val="24"/>
        </w:rPr>
        <w:t>.</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This section describes how ASC X12N Implementation Guides (IGs) adopted under HIPAA will be detailed with the use of a table.  The tables contain a row for each segment that </w:t>
      </w:r>
      <w:r w:rsidR="00F76743" w:rsidRPr="00A61567">
        <w:rPr>
          <w:rFonts w:ascii="Times New Roman" w:hAnsi="Times New Roman"/>
          <w:sz w:val="24"/>
          <w:szCs w:val="24"/>
        </w:rPr>
        <w:t xml:space="preserve">due to </w:t>
      </w:r>
      <w:r w:rsidR="00C96800">
        <w:rPr>
          <w:rFonts w:ascii="Times New Roman" w:hAnsi="Times New Roman"/>
          <w:sz w:val="24"/>
          <w:szCs w:val="24"/>
        </w:rPr>
        <w:t>Utah Medicaid</w:t>
      </w:r>
      <w:r w:rsidR="008B3F19" w:rsidRPr="00A61567">
        <w:rPr>
          <w:rFonts w:ascii="Times New Roman" w:hAnsi="Times New Roman"/>
          <w:sz w:val="24"/>
          <w:szCs w:val="24"/>
        </w:rPr>
        <w:t xml:space="preserve">’s </w:t>
      </w:r>
      <w:r w:rsidR="00F76743" w:rsidRPr="00A61567">
        <w:rPr>
          <w:rFonts w:ascii="Times New Roman" w:hAnsi="Times New Roman"/>
          <w:sz w:val="24"/>
          <w:szCs w:val="24"/>
        </w:rPr>
        <w:t xml:space="preserve">system limitation and </w:t>
      </w:r>
      <w:r w:rsidR="008B3F19" w:rsidRPr="00A61567">
        <w:rPr>
          <w:rFonts w:ascii="Times New Roman" w:hAnsi="Times New Roman"/>
          <w:sz w:val="24"/>
          <w:szCs w:val="24"/>
        </w:rPr>
        <w:t>business needs</w:t>
      </w:r>
      <w:r w:rsidR="00984B5C" w:rsidRPr="00A61567">
        <w:rPr>
          <w:rFonts w:ascii="Times New Roman" w:hAnsi="Times New Roman"/>
          <w:sz w:val="24"/>
          <w:szCs w:val="24"/>
        </w:rPr>
        <w:t xml:space="preserve"> may </w:t>
      </w:r>
      <w:r w:rsidR="008B3F19" w:rsidRPr="00A61567">
        <w:rPr>
          <w:rFonts w:ascii="Times New Roman" w:hAnsi="Times New Roman"/>
          <w:sz w:val="24"/>
          <w:szCs w:val="24"/>
        </w:rPr>
        <w:t>require in addition to</w:t>
      </w:r>
      <w:r w:rsidR="00984B5C" w:rsidRPr="00A61567">
        <w:rPr>
          <w:rFonts w:ascii="Times New Roman" w:hAnsi="Times New Roman"/>
          <w:sz w:val="24"/>
          <w:szCs w:val="24"/>
        </w:rPr>
        <w:t xml:space="preserve">, over and above </w:t>
      </w:r>
      <w:r w:rsidR="008B3F19" w:rsidRPr="00A61567">
        <w:rPr>
          <w:rFonts w:ascii="Times New Roman" w:hAnsi="Times New Roman"/>
          <w:sz w:val="24"/>
          <w:szCs w:val="24"/>
        </w:rPr>
        <w:t xml:space="preserve">the </w:t>
      </w:r>
      <w:r w:rsidR="00984B5C" w:rsidRPr="00A61567">
        <w:rPr>
          <w:rFonts w:ascii="Times New Roman" w:hAnsi="Times New Roman"/>
          <w:sz w:val="24"/>
          <w:szCs w:val="24"/>
        </w:rPr>
        <w:t xml:space="preserve">information </w:t>
      </w:r>
      <w:r w:rsidRPr="00A61567">
        <w:rPr>
          <w:rFonts w:ascii="Times New Roman" w:hAnsi="Times New Roman"/>
          <w:sz w:val="24"/>
          <w:szCs w:val="24"/>
        </w:rPr>
        <w:t>in the I</w:t>
      </w:r>
      <w:r w:rsidR="00D95834">
        <w:rPr>
          <w:rFonts w:ascii="Times New Roman" w:hAnsi="Times New Roman"/>
          <w:sz w:val="24"/>
          <w:szCs w:val="24"/>
        </w:rPr>
        <w:t>G</w:t>
      </w:r>
      <w:r w:rsidRPr="00A61567">
        <w:rPr>
          <w:rFonts w:ascii="Times New Roman" w:hAnsi="Times New Roman"/>
          <w:sz w:val="24"/>
          <w:szCs w:val="24"/>
        </w:rPr>
        <w:t>s.  That information can:</w:t>
      </w:r>
    </w:p>
    <w:p w:rsidR="006D24EA" w:rsidRPr="00A61567" w:rsidRDefault="006D24EA" w:rsidP="00F46BE6">
      <w:pPr>
        <w:pStyle w:val="ListParagraph"/>
        <w:numPr>
          <w:ilvl w:val="0"/>
          <w:numId w:val="4"/>
        </w:numPr>
        <w:ind w:firstLine="0"/>
        <w:rPr>
          <w:rFonts w:ascii="Times New Roman" w:hAnsi="Times New Roman"/>
          <w:sz w:val="24"/>
          <w:szCs w:val="24"/>
        </w:rPr>
      </w:pPr>
      <w:r w:rsidRPr="00A61567">
        <w:rPr>
          <w:rFonts w:ascii="Times New Roman" w:hAnsi="Times New Roman"/>
          <w:sz w:val="24"/>
          <w:szCs w:val="24"/>
        </w:rPr>
        <w:t>Limit the repeat of loops, or segments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Limit the length of a simple data element</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Specify a sub-set of the I</w:t>
      </w:r>
      <w:r w:rsidR="007B58B5">
        <w:rPr>
          <w:rFonts w:ascii="Times New Roman" w:hAnsi="Times New Roman"/>
          <w:sz w:val="24"/>
          <w:szCs w:val="24"/>
        </w:rPr>
        <w:t>G</w:t>
      </w:r>
      <w:r w:rsidRPr="00A61567">
        <w:rPr>
          <w:rFonts w:ascii="Times New Roman" w:hAnsi="Times New Roman"/>
          <w:sz w:val="24"/>
          <w:szCs w:val="24"/>
        </w:rPr>
        <w:t>s internal code listings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Clarify the use of loops, segments, composite and simple data elements.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 xml:space="preserve">Any other information tied directly to a loop, segment, and composite or simple data element pertinent to trading electronically with </w:t>
      </w:r>
      <w:r w:rsidR="00C96800">
        <w:rPr>
          <w:rFonts w:ascii="Times New Roman" w:hAnsi="Times New Roman"/>
          <w:sz w:val="24"/>
          <w:szCs w:val="24"/>
        </w:rPr>
        <w:t>Utah Medicaid</w:t>
      </w:r>
      <w:r w:rsidRPr="00A61567">
        <w:rPr>
          <w:rFonts w:ascii="Times New Roman" w:hAnsi="Times New Roman"/>
          <w:sz w:val="24"/>
          <w:szCs w:val="24"/>
        </w:rPr>
        <w:t>.</w:t>
      </w:r>
    </w:p>
    <w:p w:rsidR="00867726"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In addition to the row for each segment, one or more additional rows are used to describe </w:t>
      </w:r>
      <w:r w:rsidR="00C96800">
        <w:rPr>
          <w:rFonts w:ascii="Times New Roman" w:hAnsi="Times New Roman"/>
          <w:sz w:val="24"/>
          <w:szCs w:val="24"/>
        </w:rPr>
        <w:t>Utah Medicaid</w:t>
      </w:r>
      <w:r w:rsidRPr="00A61567">
        <w:rPr>
          <w:rFonts w:ascii="Times New Roman" w:hAnsi="Times New Roman"/>
          <w:sz w:val="24"/>
          <w:szCs w:val="24"/>
        </w:rPr>
        <w:t xml:space="preserve">’s usage for composite and simple data elements and for any other information.  Notes and comments should be placed at the deepest level of detail.  </w:t>
      </w:r>
    </w:p>
    <w:p w:rsidR="006D24EA" w:rsidRDefault="006D24EA" w:rsidP="00126CB6">
      <w:pPr>
        <w:ind w:left="720"/>
        <w:rPr>
          <w:rFonts w:ascii="Times New Roman" w:hAnsi="Times New Roman"/>
          <w:sz w:val="24"/>
          <w:szCs w:val="24"/>
        </w:rPr>
      </w:pPr>
      <w:r w:rsidRPr="00A61567">
        <w:rPr>
          <w:rFonts w:ascii="Times New Roman" w:hAnsi="Times New Roman"/>
          <w:sz w:val="24"/>
          <w:szCs w:val="24"/>
        </w:rPr>
        <w:t>The following table specifies the columns and suggested use of the rows for the detailed description of the transaction set companion guides.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336"/>
        <w:gridCol w:w="843"/>
        <w:gridCol w:w="3112"/>
      </w:tblGrid>
      <w:tr w:rsidR="007060F3" w:rsidRPr="00A92338" w:rsidTr="007060F3">
        <w:trPr>
          <w:jc w:val="right"/>
        </w:trPr>
        <w:tc>
          <w:tcPr>
            <w:tcW w:w="919" w:type="dxa"/>
          </w:tcPr>
          <w:p w:rsidR="007060F3" w:rsidRPr="00766700" w:rsidRDefault="007060F3" w:rsidP="00C36DE4">
            <w:pPr>
              <w:spacing w:after="0" w:line="240" w:lineRule="auto"/>
              <w:rPr>
                <w:rFonts w:ascii="Times New Roman" w:hAnsi="Times New Roman"/>
                <w:b/>
                <w:sz w:val="24"/>
                <w:szCs w:val="24"/>
              </w:rPr>
            </w:pPr>
            <w:r w:rsidRPr="00766700">
              <w:rPr>
                <w:rFonts w:ascii="Times New Roman" w:hAnsi="Times New Roman"/>
                <w:b/>
                <w:sz w:val="24"/>
                <w:szCs w:val="24"/>
              </w:rPr>
              <w:t>Page #</w:t>
            </w:r>
          </w:p>
        </w:tc>
        <w:tc>
          <w:tcPr>
            <w:tcW w:w="1078" w:type="dxa"/>
          </w:tcPr>
          <w:p w:rsidR="007060F3" w:rsidRPr="00766700" w:rsidRDefault="007060F3" w:rsidP="00C36DE4">
            <w:pPr>
              <w:spacing w:after="0" w:line="240" w:lineRule="auto"/>
              <w:rPr>
                <w:rFonts w:ascii="Times New Roman" w:hAnsi="Times New Roman"/>
                <w:b/>
                <w:sz w:val="24"/>
                <w:szCs w:val="24"/>
              </w:rPr>
            </w:pPr>
            <w:r w:rsidRPr="00766700">
              <w:rPr>
                <w:rFonts w:ascii="Times New Roman" w:hAnsi="Times New Roman"/>
                <w:b/>
                <w:sz w:val="24"/>
                <w:szCs w:val="24"/>
              </w:rPr>
              <w:t>Loop ID</w:t>
            </w:r>
          </w:p>
        </w:tc>
        <w:tc>
          <w:tcPr>
            <w:tcW w:w="1242" w:type="dxa"/>
          </w:tcPr>
          <w:p w:rsidR="007060F3" w:rsidRPr="00766700" w:rsidRDefault="007060F3" w:rsidP="00C36DE4">
            <w:pPr>
              <w:spacing w:after="0" w:line="240" w:lineRule="auto"/>
              <w:rPr>
                <w:rFonts w:ascii="Times New Roman" w:hAnsi="Times New Roman"/>
                <w:b/>
                <w:sz w:val="24"/>
                <w:szCs w:val="24"/>
              </w:rPr>
            </w:pPr>
            <w:r w:rsidRPr="00766700">
              <w:rPr>
                <w:rFonts w:ascii="Times New Roman" w:hAnsi="Times New Roman"/>
                <w:b/>
                <w:sz w:val="24"/>
                <w:szCs w:val="24"/>
              </w:rPr>
              <w:t>Reference</w:t>
            </w:r>
          </w:p>
        </w:tc>
        <w:tc>
          <w:tcPr>
            <w:tcW w:w="1336" w:type="dxa"/>
          </w:tcPr>
          <w:p w:rsidR="007060F3" w:rsidRPr="00766700" w:rsidRDefault="007060F3" w:rsidP="00C36DE4">
            <w:pPr>
              <w:spacing w:after="0" w:line="240" w:lineRule="auto"/>
              <w:rPr>
                <w:rFonts w:ascii="Times New Roman" w:hAnsi="Times New Roman"/>
                <w:b/>
                <w:sz w:val="24"/>
                <w:szCs w:val="24"/>
              </w:rPr>
            </w:pPr>
            <w:r w:rsidRPr="00766700">
              <w:rPr>
                <w:rFonts w:ascii="Times New Roman" w:hAnsi="Times New Roman"/>
                <w:b/>
                <w:sz w:val="24"/>
                <w:szCs w:val="24"/>
              </w:rPr>
              <w:t>Name</w:t>
            </w:r>
          </w:p>
        </w:tc>
        <w:tc>
          <w:tcPr>
            <w:tcW w:w="776" w:type="dxa"/>
          </w:tcPr>
          <w:p w:rsidR="007060F3" w:rsidRPr="00766700" w:rsidRDefault="007060F3" w:rsidP="00C36DE4">
            <w:pPr>
              <w:spacing w:after="0" w:line="240" w:lineRule="auto"/>
              <w:rPr>
                <w:rFonts w:ascii="Times New Roman" w:hAnsi="Times New Roman"/>
                <w:b/>
                <w:sz w:val="24"/>
                <w:szCs w:val="24"/>
              </w:rPr>
            </w:pPr>
            <w:r w:rsidRPr="00766700">
              <w:rPr>
                <w:rFonts w:ascii="Times New Roman" w:hAnsi="Times New Roman"/>
                <w:b/>
                <w:sz w:val="24"/>
                <w:szCs w:val="24"/>
              </w:rPr>
              <w:t>Codes</w:t>
            </w:r>
          </w:p>
        </w:tc>
        <w:tc>
          <w:tcPr>
            <w:tcW w:w="3112" w:type="dxa"/>
          </w:tcPr>
          <w:p w:rsidR="007060F3" w:rsidRPr="00766700" w:rsidRDefault="007060F3" w:rsidP="00115C67">
            <w:pPr>
              <w:spacing w:after="0" w:line="240" w:lineRule="auto"/>
              <w:rPr>
                <w:rFonts w:ascii="Times New Roman" w:hAnsi="Times New Roman"/>
                <w:b/>
                <w:sz w:val="24"/>
                <w:szCs w:val="24"/>
              </w:rPr>
            </w:pPr>
            <w:r w:rsidRPr="00766700">
              <w:rPr>
                <w:rFonts w:ascii="Times New Roman" w:hAnsi="Times New Roman"/>
                <w:b/>
                <w:sz w:val="24"/>
                <w:szCs w:val="24"/>
              </w:rPr>
              <w:t>Notes/Comments</w:t>
            </w:r>
          </w:p>
        </w:tc>
      </w:tr>
      <w:tr w:rsidR="007060F3" w:rsidRPr="00DA68ED" w:rsidTr="007060F3">
        <w:trPr>
          <w:jc w:val="right"/>
        </w:trPr>
        <w:tc>
          <w:tcPr>
            <w:tcW w:w="919" w:type="dxa"/>
          </w:tcPr>
          <w:p w:rsidR="007060F3" w:rsidRPr="00DA68ED" w:rsidRDefault="007060F3" w:rsidP="00C36DE4">
            <w:pPr>
              <w:spacing w:after="0" w:line="240" w:lineRule="auto"/>
              <w:rPr>
                <w:rFonts w:ascii="Times New Roman" w:hAnsi="Times New Roman"/>
                <w:sz w:val="24"/>
                <w:szCs w:val="24"/>
              </w:rPr>
            </w:pPr>
            <w:r w:rsidRPr="00DA68ED">
              <w:rPr>
                <w:rFonts w:ascii="Times New Roman" w:hAnsi="Times New Roman"/>
                <w:sz w:val="24"/>
                <w:szCs w:val="24"/>
              </w:rPr>
              <w:t>137</w:t>
            </w:r>
          </w:p>
        </w:tc>
        <w:tc>
          <w:tcPr>
            <w:tcW w:w="1078" w:type="dxa"/>
          </w:tcPr>
          <w:p w:rsidR="007060F3" w:rsidRPr="00DA68ED" w:rsidRDefault="007060F3" w:rsidP="00C36DE4">
            <w:pPr>
              <w:spacing w:after="0" w:line="240" w:lineRule="auto"/>
              <w:rPr>
                <w:rFonts w:ascii="Times New Roman" w:hAnsi="Times New Roman"/>
                <w:sz w:val="24"/>
                <w:szCs w:val="24"/>
              </w:rPr>
            </w:pPr>
            <w:r w:rsidRPr="00DA68ED">
              <w:rPr>
                <w:rFonts w:ascii="Times New Roman" w:hAnsi="Times New Roman"/>
                <w:sz w:val="24"/>
                <w:szCs w:val="24"/>
              </w:rPr>
              <w:t>2100</w:t>
            </w:r>
          </w:p>
        </w:tc>
        <w:tc>
          <w:tcPr>
            <w:tcW w:w="1242" w:type="dxa"/>
          </w:tcPr>
          <w:p w:rsidR="007060F3" w:rsidRPr="00DA68ED" w:rsidRDefault="007060F3" w:rsidP="00C36DE4">
            <w:pPr>
              <w:spacing w:after="0" w:line="240" w:lineRule="auto"/>
              <w:rPr>
                <w:rFonts w:ascii="Times New Roman" w:hAnsi="Times New Roman"/>
                <w:sz w:val="24"/>
                <w:szCs w:val="24"/>
              </w:rPr>
            </w:pPr>
            <w:r w:rsidRPr="00DA68ED">
              <w:rPr>
                <w:rFonts w:ascii="Times New Roman" w:hAnsi="Times New Roman"/>
                <w:sz w:val="24"/>
                <w:szCs w:val="24"/>
              </w:rPr>
              <w:t>NM1</w:t>
            </w:r>
          </w:p>
        </w:tc>
        <w:tc>
          <w:tcPr>
            <w:tcW w:w="1336" w:type="dxa"/>
          </w:tcPr>
          <w:p w:rsidR="007060F3" w:rsidRPr="00DA68ED" w:rsidRDefault="007060F3" w:rsidP="00C36DE4">
            <w:pPr>
              <w:spacing w:after="0" w:line="240" w:lineRule="auto"/>
              <w:rPr>
                <w:rFonts w:ascii="Times New Roman" w:hAnsi="Times New Roman"/>
                <w:sz w:val="24"/>
                <w:szCs w:val="24"/>
              </w:rPr>
            </w:pPr>
            <w:r w:rsidRPr="00DA68ED">
              <w:rPr>
                <w:rFonts w:ascii="Times New Roman" w:hAnsi="Times New Roman"/>
                <w:sz w:val="24"/>
                <w:szCs w:val="24"/>
              </w:rPr>
              <w:t>Subscriber Name</w:t>
            </w:r>
          </w:p>
        </w:tc>
        <w:tc>
          <w:tcPr>
            <w:tcW w:w="776" w:type="dxa"/>
          </w:tcPr>
          <w:p w:rsidR="007060F3" w:rsidRPr="00DA68ED" w:rsidRDefault="007060F3" w:rsidP="00C36DE4">
            <w:pPr>
              <w:spacing w:after="0" w:line="240" w:lineRule="auto"/>
              <w:rPr>
                <w:rFonts w:ascii="Times New Roman" w:hAnsi="Times New Roman"/>
                <w:sz w:val="24"/>
                <w:szCs w:val="24"/>
              </w:rPr>
            </w:pPr>
          </w:p>
        </w:tc>
        <w:tc>
          <w:tcPr>
            <w:tcW w:w="3112" w:type="dxa"/>
          </w:tcPr>
          <w:p w:rsidR="007060F3" w:rsidRPr="00DA68ED" w:rsidRDefault="007060F3" w:rsidP="00115C67">
            <w:pPr>
              <w:spacing w:after="0" w:line="240" w:lineRule="auto"/>
              <w:rPr>
                <w:rFonts w:ascii="Times New Roman" w:hAnsi="Times New Roman"/>
                <w:sz w:val="24"/>
                <w:szCs w:val="24"/>
              </w:rPr>
            </w:pPr>
            <w:r>
              <w:rPr>
                <w:rFonts w:ascii="Times New Roman" w:hAnsi="Times New Roman"/>
                <w:sz w:val="24"/>
                <w:szCs w:val="24"/>
              </w:rPr>
              <w:t>This indicates that a new segment has begun</w:t>
            </w:r>
          </w:p>
        </w:tc>
      </w:tr>
      <w:tr w:rsidR="007060F3" w:rsidRPr="00DA68ED" w:rsidTr="007060F3">
        <w:trPr>
          <w:jc w:val="right"/>
        </w:trPr>
        <w:tc>
          <w:tcPr>
            <w:tcW w:w="919" w:type="dxa"/>
          </w:tcPr>
          <w:p w:rsidR="007060F3" w:rsidRPr="00DA68ED" w:rsidRDefault="007060F3" w:rsidP="00C36DE4">
            <w:pPr>
              <w:spacing w:after="0" w:line="240" w:lineRule="auto"/>
              <w:rPr>
                <w:rFonts w:ascii="Times New Roman" w:hAnsi="Times New Roman"/>
                <w:sz w:val="24"/>
                <w:szCs w:val="24"/>
              </w:rPr>
            </w:pPr>
            <w:r>
              <w:rPr>
                <w:rFonts w:ascii="Times New Roman" w:hAnsi="Times New Roman"/>
                <w:sz w:val="24"/>
                <w:szCs w:val="24"/>
              </w:rPr>
              <w:t>137</w:t>
            </w:r>
          </w:p>
        </w:tc>
        <w:tc>
          <w:tcPr>
            <w:tcW w:w="1078" w:type="dxa"/>
          </w:tcPr>
          <w:p w:rsidR="007060F3" w:rsidRPr="00DA68ED" w:rsidRDefault="007060F3" w:rsidP="00C36DE4">
            <w:pPr>
              <w:spacing w:after="0" w:line="240" w:lineRule="auto"/>
              <w:rPr>
                <w:rFonts w:ascii="Times New Roman" w:hAnsi="Times New Roman"/>
                <w:sz w:val="24"/>
                <w:szCs w:val="24"/>
              </w:rPr>
            </w:pPr>
            <w:r>
              <w:rPr>
                <w:rFonts w:ascii="Times New Roman" w:hAnsi="Times New Roman"/>
                <w:sz w:val="24"/>
                <w:szCs w:val="24"/>
              </w:rPr>
              <w:t>2100</w:t>
            </w:r>
          </w:p>
        </w:tc>
        <w:tc>
          <w:tcPr>
            <w:tcW w:w="1242" w:type="dxa"/>
          </w:tcPr>
          <w:p w:rsidR="007060F3" w:rsidRPr="00DA68ED" w:rsidRDefault="007060F3" w:rsidP="00C36DE4">
            <w:pPr>
              <w:spacing w:after="0" w:line="240" w:lineRule="auto"/>
              <w:rPr>
                <w:rFonts w:ascii="Times New Roman" w:hAnsi="Times New Roman"/>
                <w:sz w:val="24"/>
                <w:szCs w:val="24"/>
              </w:rPr>
            </w:pPr>
            <w:r>
              <w:rPr>
                <w:rFonts w:ascii="Times New Roman" w:hAnsi="Times New Roman"/>
                <w:sz w:val="24"/>
                <w:szCs w:val="24"/>
              </w:rPr>
              <w:t>NM101</w:t>
            </w:r>
          </w:p>
        </w:tc>
        <w:tc>
          <w:tcPr>
            <w:tcW w:w="1336" w:type="dxa"/>
          </w:tcPr>
          <w:p w:rsidR="007060F3" w:rsidRPr="00DA68ED" w:rsidRDefault="007060F3" w:rsidP="00C36DE4">
            <w:pPr>
              <w:spacing w:after="0" w:line="240" w:lineRule="auto"/>
              <w:rPr>
                <w:rFonts w:ascii="Times New Roman" w:hAnsi="Times New Roman"/>
                <w:sz w:val="24"/>
                <w:szCs w:val="24"/>
              </w:rPr>
            </w:pPr>
            <w:r>
              <w:rPr>
                <w:rFonts w:ascii="Times New Roman" w:hAnsi="Times New Roman"/>
                <w:sz w:val="24"/>
                <w:szCs w:val="24"/>
              </w:rPr>
              <w:t>Entity Identifier Code</w:t>
            </w:r>
          </w:p>
        </w:tc>
        <w:tc>
          <w:tcPr>
            <w:tcW w:w="776" w:type="dxa"/>
          </w:tcPr>
          <w:p w:rsidR="007060F3" w:rsidRPr="00DA68ED" w:rsidRDefault="007060F3" w:rsidP="00C36DE4">
            <w:pPr>
              <w:spacing w:after="0" w:line="240" w:lineRule="auto"/>
              <w:rPr>
                <w:rFonts w:ascii="Times New Roman" w:hAnsi="Times New Roman"/>
                <w:sz w:val="24"/>
                <w:szCs w:val="24"/>
              </w:rPr>
            </w:pPr>
            <w:r>
              <w:rPr>
                <w:rFonts w:ascii="Times New Roman" w:hAnsi="Times New Roman"/>
                <w:sz w:val="24"/>
                <w:szCs w:val="24"/>
              </w:rPr>
              <w:t>QC</w:t>
            </w:r>
          </w:p>
        </w:tc>
        <w:tc>
          <w:tcPr>
            <w:tcW w:w="3112" w:type="dxa"/>
          </w:tcPr>
          <w:p w:rsidR="007060F3" w:rsidRPr="00DA68ED" w:rsidRDefault="007060F3" w:rsidP="00115C67">
            <w:pPr>
              <w:spacing w:after="0" w:line="240" w:lineRule="auto"/>
              <w:rPr>
                <w:rFonts w:ascii="Times New Roman" w:hAnsi="Times New Roman"/>
                <w:sz w:val="24"/>
                <w:szCs w:val="24"/>
              </w:rPr>
            </w:pPr>
            <w:r>
              <w:rPr>
                <w:rFonts w:ascii="Times New Roman" w:hAnsi="Times New Roman"/>
                <w:sz w:val="24"/>
                <w:szCs w:val="24"/>
              </w:rPr>
              <w:t>This indicates that a new client segment has begun</w:t>
            </w:r>
          </w:p>
        </w:tc>
      </w:tr>
      <w:tr w:rsidR="007060F3" w:rsidRPr="00DA68ED" w:rsidTr="007060F3">
        <w:trPr>
          <w:jc w:val="right"/>
        </w:trPr>
        <w:tc>
          <w:tcPr>
            <w:tcW w:w="919" w:type="dxa"/>
          </w:tcPr>
          <w:p w:rsidR="007060F3" w:rsidRDefault="007060F3" w:rsidP="00C36DE4">
            <w:pPr>
              <w:spacing w:after="0" w:line="240" w:lineRule="auto"/>
              <w:rPr>
                <w:rFonts w:ascii="Times New Roman" w:hAnsi="Times New Roman"/>
                <w:sz w:val="24"/>
                <w:szCs w:val="24"/>
              </w:rPr>
            </w:pPr>
            <w:r>
              <w:rPr>
                <w:rFonts w:ascii="Times New Roman" w:hAnsi="Times New Roman"/>
                <w:sz w:val="24"/>
                <w:szCs w:val="24"/>
              </w:rPr>
              <w:t>217</w:t>
            </w:r>
          </w:p>
        </w:tc>
        <w:tc>
          <w:tcPr>
            <w:tcW w:w="1078" w:type="dxa"/>
          </w:tcPr>
          <w:p w:rsidR="007060F3" w:rsidRDefault="007060F3" w:rsidP="00C36DE4">
            <w:pPr>
              <w:spacing w:after="0" w:line="240" w:lineRule="auto"/>
              <w:rPr>
                <w:rFonts w:ascii="Times New Roman" w:hAnsi="Times New Roman"/>
                <w:sz w:val="24"/>
                <w:szCs w:val="24"/>
              </w:rPr>
            </w:pPr>
          </w:p>
        </w:tc>
        <w:tc>
          <w:tcPr>
            <w:tcW w:w="1242" w:type="dxa"/>
          </w:tcPr>
          <w:p w:rsidR="007060F3" w:rsidRDefault="007060F3" w:rsidP="00C36DE4">
            <w:pPr>
              <w:spacing w:after="0" w:line="240" w:lineRule="auto"/>
              <w:rPr>
                <w:rFonts w:ascii="Times New Roman" w:hAnsi="Times New Roman"/>
                <w:sz w:val="24"/>
                <w:szCs w:val="24"/>
              </w:rPr>
            </w:pPr>
            <w:r>
              <w:rPr>
                <w:rFonts w:ascii="Times New Roman" w:hAnsi="Times New Roman"/>
                <w:sz w:val="24"/>
                <w:szCs w:val="24"/>
              </w:rPr>
              <w:t>PLB</w:t>
            </w:r>
          </w:p>
        </w:tc>
        <w:tc>
          <w:tcPr>
            <w:tcW w:w="1336" w:type="dxa"/>
          </w:tcPr>
          <w:p w:rsidR="007060F3" w:rsidRDefault="007060F3" w:rsidP="00C36DE4">
            <w:pPr>
              <w:spacing w:after="0" w:line="240" w:lineRule="auto"/>
              <w:rPr>
                <w:rFonts w:ascii="Times New Roman" w:hAnsi="Times New Roman"/>
                <w:sz w:val="24"/>
                <w:szCs w:val="24"/>
              </w:rPr>
            </w:pPr>
            <w:r>
              <w:rPr>
                <w:rFonts w:ascii="Times New Roman" w:hAnsi="Times New Roman"/>
                <w:sz w:val="24"/>
                <w:szCs w:val="24"/>
              </w:rPr>
              <w:t>Provider Level Adjustment</w:t>
            </w:r>
          </w:p>
        </w:tc>
        <w:tc>
          <w:tcPr>
            <w:tcW w:w="776" w:type="dxa"/>
          </w:tcPr>
          <w:p w:rsidR="007060F3" w:rsidRDefault="007060F3" w:rsidP="00C36DE4">
            <w:pPr>
              <w:spacing w:after="0" w:line="240" w:lineRule="auto"/>
              <w:rPr>
                <w:rFonts w:ascii="Times New Roman" w:hAnsi="Times New Roman"/>
                <w:sz w:val="24"/>
                <w:szCs w:val="24"/>
              </w:rPr>
            </w:pPr>
          </w:p>
        </w:tc>
        <w:tc>
          <w:tcPr>
            <w:tcW w:w="3112" w:type="dxa"/>
          </w:tcPr>
          <w:p w:rsidR="007060F3" w:rsidRDefault="007060F3" w:rsidP="007060F3">
            <w:pPr>
              <w:spacing w:after="0" w:line="240" w:lineRule="auto"/>
              <w:rPr>
                <w:rFonts w:ascii="Times New Roman" w:hAnsi="Times New Roman"/>
                <w:sz w:val="24"/>
                <w:szCs w:val="24"/>
              </w:rPr>
            </w:pPr>
            <w:r>
              <w:rPr>
                <w:rFonts w:ascii="Times New Roman" w:hAnsi="Times New Roman"/>
                <w:sz w:val="24"/>
                <w:szCs w:val="24"/>
              </w:rPr>
              <w:t xml:space="preserve">Used to report adjustment not specific to a claim. </w:t>
            </w:r>
          </w:p>
        </w:tc>
      </w:tr>
      <w:tr w:rsidR="007060F3" w:rsidRPr="00A92338" w:rsidTr="007060F3">
        <w:trPr>
          <w:jc w:val="right"/>
        </w:trPr>
        <w:tc>
          <w:tcPr>
            <w:tcW w:w="919" w:type="dxa"/>
          </w:tcPr>
          <w:p w:rsidR="007060F3" w:rsidRPr="006E5807" w:rsidRDefault="007060F3" w:rsidP="00C95784">
            <w:pPr>
              <w:spacing w:after="0" w:line="240" w:lineRule="auto"/>
              <w:rPr>
                <w:rFonts w:ascii="Times New Roman" w:hAnsi="Times New Roman"/>
                <w:sz w:val="24"/>
                <w:szCs w:val="24"/>
              </w:rPr>
            </w:pPr>
            <w:r>
              <w:rPr>
                <w:rFonts w:ascii="Times New Roman" w:hAnsi="Times New Roman"/>
                <w:sz w:val="24"/>
                <w:szCs w:val="24"/>
              </w:rPr>
              <w:t>217</w:t>
            </w:r>
          </w:p>
        </w:tc>
        <w:tc>
          <w:tcPr>
            <w:tcW w:w="1078" w:type="dxa"/>
          </w:tcPr>
          <w:p w:rsidR="007060F3" w:rsidRPr="006E5807" w:rsidRDefault="007060F3" w:rsidP="006E5807">
            <w:pPr>
              <w:spacing w:after="0" w:line="240" w:lineRule="auto"/>
              <w:rPr>
                <w:rFonts w:ascii="Times New Roman" w:hAnsi="Times New Roman"/>
                <w:sz w:val="24"/>
                <w:szCs w:val="24"/>
              </w:rPr>
            </w:pPr>
          </w:p>
        </w:tc>
        <w:tc>
          <w:tcPr>
            <w:tcW w:w="1242" w:type="dxa"/>
          </w:tcPr>
          <w:p w:rsidR="007060F3" w:rsidRPr="006E5807" w:rsidRDefault="007060F3" w:rsidP="0095560E">
            <w:pPr>
              <w:spacing w:after="0" w:line="240" w:lineRule="auto"/>
              <w:rPr>
                <w:rFonts w:ascii="Times New Roman" w:hAnsi="Times New Roman"/>
                <w:sz w:val="24"/>
                <w:szCs w:val="24"/>
              </w:rPr>
            </w:pPr>
            <w:r>
              <w:rPr>
                <w:rFonts w:ascii="Times New Roman" w:hAnsi="Times New Roman"/>
                <w:sz w:val="24"/>
                <w:szCs w:val="24"/>
              </w:rPr>
              <w:t>PLB</w:t>
            </w:r>
          </w:p>
        </w:tc>
        <w:tc>
          <w:tcPr>
            <w:tcW w:w="1336" w:type="dxa"/>
          </w:tcPr>
          <w:p w:rsidR="007060F3" w:rsidRPr="006E5807" w:rsidRDefault="007060F3" w:rsidP="0095560E">
            <w:pPr>
              <w:spacing w:after="0" w:line="240" w:lineRule="auto"/>
              <w:rPr>
                <w:rFonts w:ascii="Times New Roman" w:hAnsi="Times New Roman"/>
                <w:sz w:val="24"/>
                <w:szCs w:val="24"/>
              </w:rPr>
            </w:pPr>
            <w:r>
              <w:rPr>
                <w:rFonts w:ascii="Times New Roman" w:hAnsi="Times New Roman"/>
                <w:sz w:val="24"/>
                <w:szCs w:val="24"/>
              </w:rPr>
              <w:t>Provider Level Adjustment</w:t>
            </w:r>
          </w:p>
        </w:tc>
        <w:tc>
          <w:tcPr>
            <w:tcW w:w="776" w:type="dxa"/>
          </w:tcPr>
          <w:p w:rsidR="007060F3" w:rsidRPr="006E5807" w:rsidRDefault="007060F3" w:rsidP="007060F3">
            <w:pPr>
              <w:spacing w:after="0" w:line="240" w:lineRule="auto"/>
              <w:rPr>
                <w:rFonts w:ascii="Times New Roman" w:hAnsi="Times New Roman"/>
                <w:sz w:val="24"/>
                <w:szCs w:val="24"/>
              </w:rPr>
            </w:pPr>
            <w:r>
              <w:rPr>
                <w:rFonts w:ascii="Times New Roman" w:hAnsi="Times New Roman"/>
                <w:sz w:val="24"/>
                <w:szCs w:val="24"/>
              </w:rPr>
              <w:t>FB</w:t>
            </w:r>
          </w:p>
        </w:tc>
        <w:tc>
          <w:tcPr>
            <w:tcW w:w="3112" w:type="dxa"/>
          </w:tcPr>
          <w:p w:rsidR="007060F3" w:rsidRPr="006E5807" w:rsidRDefault="007060F3" w:rsidP="00C40144">
            <w:pPr>
              <w:spacing w:after="0" w:line="240" w:lineRule="auto"/>
              <w:rPr>
                <w:rFonts w:ascii="Times New Roman" w:hAnsi="Times New Roman"/>
                <w:sz w:val="24"/>
                <w:szCs w:val="24"/>
              </w:rPr>
            </w:pPr>
            <w:r>
              <w:rPr>
                <w:rFonts w:ascii="Times New Roman" w:hAnsi="Times New Roman"/>
                <w:sz w:val="24"/>
                <w:szCs w:val="24"/>
              </w:rPr>
              <w:t xml:space="preserve">Forward Balance. Qualifier used in reporting Gross Adjustment not specific to a claim. </w:t>
            </w:r>
          </w:p>
        </w:tc>
      </w:tr>
      <w:tr w:rsidR="007060F3" w:rsidRPr="00A92338" w:rsidTr="007060F3">
        <w:trPr>
          <w:jc w:val="right"/>
        </w:trPr>
        <w:tc>
          <w:tcPr>
            <w:tcW w:w="919" w:type="dxa"/>
          </w:tcPr>
          <w:p w:rsidR="007060F3" w:rsidRDefault="007060F3" w:rsidP="00C95784">
            <w:pPr>
              <w:spacing w:after="0" w:line="240" w:lineRule="auto"/>
              <w:rPr>
                <w:rFonts w:ascii="Times New Roman" w:hAnsi="Times New Roman"/>
                <w:sz w:val="24"/>
                <w:szCs w:val="24"/>
              </w:rPr>
            </w:pPr>
            <w:r>
              <w:rPr>
                <w:rFonts w:ascii="Times New Roman" w:hAnsi="Times New Roman"/>
                <w:sz w:val="24"/>
                <w:szCs w:val="24"/>
              </w:rPr>
              <w:t>217</w:t>
            </w:r>
          </w:p>
        </w:tc>
        <w:tc>
          <w:tcPr>
            <w:tcW w:w="1078" w:type="dxa"/>
          </w:tcPr>
          <w:p w:rsidR="007060F3" w:rsidRPr="006E5807" w:rsidRDefault="007060F3" w:rsidP="006E5807">
            <w:pPr>
              <w:spacing w:after="0" w:line="240" w:lineRule="auto"/>
              <w:rPr>
                <w:rFonts w:ascii="Times New Roman" w:hAnsi="Times New Roman"/>
                <w:sz w:val="24"/>
                <w:szCs w:val="24"/>
              </w:rPr>
            </w:pPr>
          </w:p>
        </w:tc>
        <w:tc>
          <w:tcPr>
            <w:tcW w:w="1242" w:type="dxa"/>
          </w:tcPr>
          <w:p w:rsidR="007060F3" w:rsidRDefault="007060F3" w:rsidP="0095560E">
            <w:pPr>
              <w:spacing w:after="0" w:line="240" w:lineRule="auto"/>
              <w:rPr>
                <w:rFonts w:ascii="Times New Roman" w:hAnsi="Times New Roman"/>
                <w:sz w:val="24"/>
                <w:szCs w:val="24"/>
              </w:rPr>
            </w:pPr>
            <w:r>
              <w:rPr>
                <w:rFonts w:ascii="Times New Roman" w:hAnsi="Times New Roman"/>
                <w:sz w:val="24"/>
                <w:szCs w:val="24"/>
              </w:rPr>
              <w:t>PLB</w:t>
            </w:r>
          </w:p>
        </w:tc>
        <w:tc>
          <w:tcPr>
            <w:tcW w:w="1336" w:type="dxa"/>
          </w:tcPr>
          <w:p w:rsidR="007060F3" w:rsidRDefault="007060F3" w:rsidP="0095560E">
            <w:pPr>
              <w:spacing w:after="0" w:line="240" w:lineRule="auto"/>
              <w:rPr>
                <w:rFonts w:ascii="Times New Roman" w:hAnsi="Times New Roman"/>
                <w:sz w:val="24"/>
                <w:szCs w:val="24"/>
              </w:rPr>
            </w:pPr>
            <w:r>
              <w:rPr>
                <w:rFonts w:ascii="Times New Roman" w:hAnsi="Times New Roman"/>
                <w:sz w:val="24"/>
                <w:szCs w:val="24"/>
              </w:rPr>
              <w:t>Provider Level Adjustment</w:t>
            </w:r>
          </w:p>
        </w:tc>
        <w:tc>
          <w:tcPr>
            <w:tcW w:w="776" w:type="dxa"/>
          </w:tcPr>
          <w:p w:rsidR="007060F3" w:rsidRDefault="0058243D" w:rsidP="007060F3">
            <w:pPr>
              <w:spacing w:after="0" w:line="240" w:lineRule="auto"/>
              <w:rPr>
                <w:rFonts w:ascii="Times New Roman" w:hAnsi="Times New Roman"/>
                <w:sz w:val="24"/>
                <w:szCs w:val="24"/>
              </w:rPr>
            </w:pPr>
            <w:r>
              <w:rPr>
                <w:rFonts w:ascii="Times New Roman" w:hAnsi="Times New Roman"/>
                <w:sz w:val="24"/>
                <w:szCs w:val="24"/>
              </w:rPr>
              <w:t>-</w:t>
            </w:r>
            <w:r w:rsidR="00F90FFE">
              <w:rPr>
                <w:rFonts w:ascii="Times New Roman" w:hAnsi="Times New Roman"/>
                <w:sz w:val="24"/>
                <w:szCs w:val="24"/>
              </w:rPr>
              <w:t>10.00</w:t>
            </w:r>
          </w:p>
        </w:tc>
        <w:tc>
          <w:tcPr>
            <w:tcW w:w="3112" w:type="dxa"/>
          </w:tcPr>
          <w:p w:rsidR="00A86913" w:rsidRDefault="00C96800" w:rsidP="00A86913">
            <w:pPr>
              <w:spacing w:after="0" w:line="240" w:lineRule="auto"/>
              <w:rPr>
                <w:rFonts w:ascii="Times New Roman" w:hAnsi="Times New Roman"/>
                <w:sz w:val="24"/>
                <w:szCs w:val="24"/>
              </w:rPr>
            </w:pPr>
            <w:r>
              <w:rPr>
                <w:rFonts w:ascii="Times New Roman" w:hAnsi="Times New Roman"/>
                <w:sz w:val="24"/>
                <w:szCs w:val="24"/>
              </w:rPr>
              <w:t>Utah Medicaid</w:t>
            </w:r>
            <w:r w:rsidR="00A86913">
              <w:rPr>
                <w:rFonts w:ascii="Times New Roman" w:hAnsi="Times New Roman"/>
                <w:sz w:val="24"/>
                <w:szCs w:val="24"/>
              </w:rPr>
              <w:t xml:space="preserve"> paid the provider $10.00.  This amount is in addition to what </w:t>
            </w:r>
            <w:r>
              <w:rPr>
                <w:rFonts w:ascii="Times New Roman" w:hAnsi="Times New Roman"/>
                <w:sz w:val="24"/>
                <w:szCs w:val="24"/>
              </w:rPr>
              <w:lastRenderedPageBreak/>
              <w:t>Utah Medicaid</w:t>
            </w:r>
            <w:r w:rsidR="00A86913">
              <w:rPr>
                <w:rFonts w:ascii="Times New Roman" w:hAnsi="Times New Roman"/>
                <w:sz w:val="24"/>
                <w:szCs w:val="24"/>
              </w:rPr>
              <w:t xml:space="preserve"> paid on claims this week.  It increases the payment to the provider.</w:t>
            </w:r>
          </w:p>
          <w:p w:rsidR="007060F3" w:rsidRDefault="007060F3" w:rsidP="00C40144">
            <w:pPr>
              <w:spacing w:after="0" w:line="240" w:lineRule="auto"/>
              <w:rPr>
                <w:rFonts w:ascii="Times New Roman" w:hAnsi="Times New Roman"/>
                <w:sz w:val="24"/>
                <w:szCs w:val="24"/>
              </w:rPr>
            </w:pPr>
          </w:p>
        </w:tc>
      </w:tr>
    </w:tbl>
    <w:p w:rsidR="00153BB7" w:rsidRDefault="00153BB7" w:rsidP="00875401">
      <w:pPr>
        <w:pStyle w:val="ListParagraph"/>
        <w:autoSpaceDE w:val="0"/>
        <w:autoSpaceDN w:val="0"/>
        <w:adjustRightInd w:val="0"/>
        <w:spacing w:after="0" w:line="240" w:lineRule="auto"/>
        <w:ind w:left="1080"/>
        <w:rPr>
          <w:rFonts w:ascii="Times New Roman" w:hAnsi="Times New Roman"/>
          <w:b/>
          <w:color w:val="000000"/>
          <w:sz w:val="23"/>
          <w:szCs w:val="23"/>
        </w:rPr>
      </w:pPr>
    </w:p>
    <w:p w:rsidR="006D24EA" w:rsidRPr="003D4356" w:rsidRDefault="00656B00" w:rsidP="00875401">
      <w:pPr>
        <w:pStyle w:val="ListParagraph"/>
        <w:autoSpaceDE w:val="0"/>
        <w:autoSpaceDN w:val="0"/>
        <w:adjustRightInd w:val="0"/>
        <w:spacing w:after="0" w:line="240" w:lineRule="auto"/>
        <w:ind w:left="1080"/>
        <w:rPr>
          <w:rFonts w:ascii="Times New Roman" w:hAnsi="Times New Roman"/>
          <w:b/>
          <w:color w:val="000000"/>
          <w:sz w:val="24"/>
          <w:szCs w:val="24"/>
        </w:rPr>
      </w:pPr>
      <w:r>
        <w:rPr>
          <w:rFonts w:ascii="Times New Roman" w:hAnsi="Times New Roman"/>
          <w:b/>
          <w:color w:val="000000"/>
          <w:sz w:val="23"/>
          <w:szCs w:val="23"/>
        </w:rPr>
        <w:tab/>
      </w:r>
      <w:r w:rsidR="006D24EA" w:rsidRPr="003D4356">
        <w:rPr>
          <w:rFonts w:ascii="Times New Roman" w:hAnsi="Times New Roman"/>
          <w:b/>
          <w:color w:val="000000"/>
          <w:sz w:val="24"/>
          <w:szCs w:val="24"/>
        </w:rPr>
        <w:t>Scope</w:t>
      </w:r>
    </w:p>
    <w:p w:rsidR="00F802A6" w:rsidRDefault="00F802A6" w:rsidP="00875401">
      <w:pPr>
        <w:pStyle w:val="ListParagraph"/>
        <w:autoSpaceDE w:val="0"/>
        <w:autoSpaceDN w:val="0"/>
        <w:adjustRightInd w:val="0"/>
        <w:spacing w:after="0" w:line="240" w:lineRule="auto"/>
        <w:ind w:left="1440" w:hanging="360"/>
        <w:rPr>
          <w:rFonts w:ascii="Times New Roman" w:hAnsi="Times New Roman"/>
          <w:color w:val="000000"/>
          <w:sz w:val="23"/>
          <w:szCs w:val="23"/>
        </w:rPr>
      </w:pPr>
    </w:p>
    <w:p w:rsidR="006D24EA" w:rsidRPr="003D4356" w:rsidRDefault="006D24EA" w:rsidP="00875401">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sz w:val="23"/>
          <w:szCs w:val="23"/>
        </w:rPr>
        <w:tab/>
      </w:r>
      <w:r w:rsidRPr="003D4356">
        <w:rPr>
          <w:rFonts w:ascii="Times New Roman" w:hAnsi="Times New Roman"/>
          <w:sz w:val="24"/>
          <w:szCs w:val="24"/>
        </w:rPr>
        <w:t xml:space="preserve">The Companion Guide addresses Medicaid’s technical and connectivity specifications for </w:t>
      </w:r>
      <w:r w:rsidR="00671E6D">
        <w:rPr>
          <w:rFonts w:ascii="Times New Roman" w:hAnsi="Times New Roman"/>
          <w:sz w:val="24"/>
          <w:szCs w:val="24"/>
        </w:rPr>
        <w:t>the Health Care Claim</w:t>
      </w:r>
      <w:r w:rsidR="00FF373D">
        <w:rPr>
          <w:rFonts w:ascii="Times New Roman" w:hAnsi="Times New Roman"/>
          <w:sz w:val="24"/>
          <w:szCs w:val="24"/>
        </w:rPr>
        <w:t xml:space="preserve"> Payment/Advice (835) </w:t>
      </w:r>
      <w:r w:rsidR="000B3208" w:rsidRPr="003D4356">
        <w:rPr>
          <w:rFonts w:ascii="Times New Roman" w:hAnsi="Times New Roman"/>
          <w:sz w:val="24"/>
          <w:szCs w:val="24"/>
        </w:rPr>
        <w:t>transaction</w:t>
      </w:r>
      <w:r w:rsidR="00671E6D">
        <w:rPr>
          <w:rFonts w:ascii="Times New Roman" w:hAnsi="Times New Roman"/>
          <w:sz w:val="24"/>
          <w:szCs w:val="24"/>
        </w:rPr>
        <w:t xml:space="preserve"> and its acknowledgement (999-Implementation Acknowledgement for Health Care Insurance</w:t>
      </w:r>
      <w:r w:rsidR="004F2E65">
        <w:rPr>
          <w:rFonts w:ascii="Times New Roman" w:hAnsi="Times New Roman"/>
          <w:sz w:val="24"/>
          <w:szCs w:val="24"/>
        </w:rPr>
        <w:t>)</w:t>
      </w:r>
      <w:r w:rsidR="00671E6D">
        <w:rPr>
          <w:rFonts w:ascii="Times New Roman" w:hAnsi="Times New Roman"/>
          <w:sz w:val="24"/>
          <w:szCs w:val="24"/>
        </w:rPr>
        <w:t>.</w:t>
      </w:r>
      <w:r w:rsidRPr="003D4356">
        <w:rPr>
          <w:rFonts w:ascii="Times New Roman" w:hAnsi="Times New Roman"/>
          <w:sz w:val="24"/>
          <w:szCs w:val="24"/>
        </w:rPr>
        <w:tab/>
      </w:r>
      <w:r w:rsidRPr="003D4356">
        <w:rPr>
          <w:rFonts w:ascii="Times New Roman" w:hAnsi="Times New Roman"/>
          <w:sz w:val="24"/>
          <w:szCs w:val="24"/>
        </w:rPr>
        <w:tab/>
      </w:r>
    </w:p>
    <w:p w:rsidR="006D24EA" w:rsidRPr="003D4356" w:rsidRDefault="006D24EA" w:rsidP="004E18B1">
      <w:pPr>
        <w:pStyle w:val="ListParagraph"/>
        <w:autoSpaceDE w:val="0"/>
        <w:autoSpaceDN w:val="0"/>
        <w:adjustRightInd w:val="0"/>
        <w:spacing w:after="0" w:line="240" w:lineRule="auto"/>
        <w:ind w:left="1080" w:hanging="360"/>
        <w:rPr>
          <w:rFonts w:ascii="Times New Roman" w:hAnsi="Times New Roman"/>
          <w:sz w:val="24"/>
          <w:szCs w:val="24"/>
        </w:rPr>
      </w:pPr>
    </w:p>
    <w:tbl>
      <w:tblPr>
        <w:tblW w:w="804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2"/>
        <w:gridCol w:w="1763"/>
      </w:tblGrid>
      <w:tr w:rsidR="006D24EA" w:rsidRPr="003D4356" w:rsidTr="00C36DE4">
        <w:trPr>
          <w:trHeight w:val="332"/>
        </w:trPr>
        <w:tc>
          <w:tcPr>
            <w:tcW w:w="0" w:type="auto"/>
          </w:tcPr>
          <w:p w:rsidR="006D24EA" w:rsidRPr="003D4356" w:rsidRDefault="006D24EA" w:rsidP="00C36DE4">
            <w:pPr>
              <w:pStyle w:val="Default"/>
              <w:jc w:val="center"/>
              <w:rPr>
                <w:rFonts w:ascii="Times New Roman" w:hAnsi="Times New Roman" w:cs="Times New Roman"/>
                <w:b/>
              </w:rPr>
            </w:pPr>
            <w:r w:rsidRPr="003D4356">
              <w:rPr>
                <w:rFonts w:ascii="Times New Roman" w:hAnsi="Times New Roman" w:cs="Times New Roman"/>
                <w:b/>
              </w:rPr>
              <w:t>Transactions</w:t>
            </w:r>
          </w:p>
        </w:tc>
        <w:tc>
          <w:tcPr>
            <w:tcW w:w="0" w:type="auto"/>
          </w:tcPr>
          <w:p w:rsidR="006D24EA" w:rsidRPr="003D4356" w:rsidRDefault="006D24EA" w:rsidP="00C36DE4">
            <w:pPr>
              <w:pStyle w:val="ListParagraph"/>
              <w:autoSpaceDE w:val="0"/>
              <w:autoSpaceDN w:val="0"/>
              <w:adjustRightInd w:val="0"/>
              <w:spacing w:after="0" w:line="240" w:lineRule="auto"/>
              <w:ind w:left="0"/>
              <w:jc w:val="center"/>
              <w:rPr>
                <w:rFonts w:ascii="Times New Roman" w:hAnsi="Times New Roman"/>
                <w:b/>
                <w:sz w:val="24"/>
                <w:szCs w:val="24"/>
              </w:rPr>
            </w:pPr>
            <w:r w:rsidRPr="003D4356">
              <w:rPr>
                <w:rFonts w:ascii="Times New Roman" w:hAnsi="Times New Roman"/>
                <w:b/>
                <w:sz w:val="24"/>
                <w:szCs w:val="24"/>
              </w:rPr>
              <w:t>Versions</w:t>
            </w: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83</w:t>
            </w:r>
            <w:r w:rsidR="0029470D">
              <w:rPr>
                <w:rFonts w:ascii="Times New Roman" w:hAnsi="Times New Roman" w:cs="Times New Roman"/>
              </w:rPr>
              <w:t>5</w:t>
            </w:r>
            <w:r w:rsidRPr="003D4356">
              <w:rPr>
                <w:rFonts w:ascii="Times New Roman" w:hAnsi="Times New Roman" w:cs="Times New Roman"/>
              </w:rPr>
              <w:t xml:space="preserve"> Health Care Claim</w:t>
            </w:r>
            <w:r w:rsidR="0029470D">
              <w:rPr>
                <w:rFonts w:ascii="Times New Roman" w:hAnsi="Times New Roman" w:cs="Times New Roman"/>
              </w:rPr>
              <w:t xml:space="preserve"> Payment/Advice</w:t>
            </w:r>
            <w:r w:rsidRPr="003D4356">
              <w:rPr>
                <w:rFonts w:ascii="Times New Roman" w:hAnsi="Times New Roman" w:cs="Times New Roman"/>
              </w:rPr>
              <w:t xml:space="preserve">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005010X22</w:t>
            </w:r>
            <w:r w:rsidR="0029470D">
              <w:rPr>
                <w:rFonts w:ascii="Times New Roman" w:hAnsi="Times New Roman" w:cs="Times New Roman"/>
              </w:rPr>
              <w:t>1</w:t>
            </w:r>
            <w:r w:rsidRPr="003D4356">
              <w:rPr>
                <w:rFonts w:ascii="Times New Roman" w:hAnsi="Times New Roman" w:cs="Times New Roman"/>
              </w:rPr>
              <w:t xml:space="preserve">A1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6D24EA" w:rsidRPr="003D4356" w:rsidTr="00C36DE4">
        <w:tc>
          <w:tcPr>
            <w:tcW w:w="0" w:type="auto"/>
          </w:tcPr>
          <w:p w:rsidR="0010332A" w:rsidRPr="003D4356" w:rsidRDefault="0029470D" w:rsidP="008E03AC">
            <w:pPr>
              <w:pStyle w:val="Default"/>
              <w:rPr>
                <w:rFonts w:ascii="Times New Roman" w:hAnsi="Times New Roman" w:cs="Times New Roman"/>
              </w:rPr>
            </w:pPr>
            <w:r>
              <w:rPr>
                <w:rFonts w:ascii="Times New Roman" w:hAnsi="Times New Roman" w:cs="Times New Roman"/>
              </w:rPr>
              <w:t xml:space="preserve">999 </w:t>
            </w:r>
            <w:r w:rsidR="006D24EA" w:rsidRPr="003D4356">
              <w:rPr>
                <w:rFonts w:ascii="Times New Roman" w:hAnsi="Times New Roman" w:cs="Times New Roman"/>
              </w:rPr>
              <w:t xml:space="preserve">Implementation Acknowledgment for Health Care Insurance </w:t>
            </w: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005010X231A1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bl>
    <w:p w:rsidR="006D24EA" w:rsidRPr="003D4356" w:rsidRDefault="006D24EA" w:rsidP="0060122D">
      <w:pPr>
        <w:pStyle w:val="ListParagraph"/>
        <w:autoSpaceDE w:val="0"/>
        <w:autoSpaceDN w:val="0"/>
        <w:adjustRightInd w:val="0"/>
        <w:spacing w:after="0" w:line="240" w:lineRule="auto"/>
        <w:ind w:left="1080"/>
        <w:rPr>
          <w:rFonts w:ascii="Times New Roman" w:hAnsi="Times New Roman"/>
          <w:sz w:val="24"/>
          <w:szCs w:val="24"/>
        </w:rPr>
      </w:pPr>
    </w:p>
    <w:p w:rsidR="004F2E65" w:rsidRDefault="006D24EA" w:rsidP="004F2E65">
      <w:pPr>
        <w:pStyle w:val="ListParagraph"/>
        <w:autoSpaceDE w:val="0"/>
        <w:autoSpaceDN w:val="0"/>
        <w:adjustRightInd w:val="0"/>
        <w:spacing w:after="0" w:line="240" w:lineRule="auto"/>
        <w:ind w:left="1080" w:hanging="360"/>
        <w:rPr>
          <w:rFonts w:ascii="Times New Roman" w:hAnsi="Times New Roman"/>
          <w:b/>
          <w:color w:val="000000"/>
        </w:rPr>
      </w:pPr>
      <w:r w:rsidRPr="003D4356">
        <w:rPr>
          <w:rFonts w:ascii="Times New Roman" w:hAnsi="Times New Roman"/>
          <w:sz w:val="24"/>
          <w:szCs w:val="24"/>
        </w:rPr>
        <w:tab/>
      </w:r>
    </w:p>
    <w:p w:rsidR="006D24EA" w:rsidRPr="003D4356" w:rsidRDefault="00656B00" w:rsidP="00143BF8">
      <w:pPr>
        <w:pStyle w:val="ListParagraph"/>
        <w:autoSpaceDE w:val="0"/>
        <w:autoSpaceDN w:val="0"/>
        <w:adjustRightInd w:val="0"/>
        <w:spacing w:after="0" w:line="240" w:lineRule="auto"/>
        <w:ind w:left="1080"/>
        <w:rPr>
          <w:rFonts w:ascii="Times New Roman" w:hAnsi="Times New Roman"/>
          <w:b/>
          <w:color w:val="000000"/>
          <w:sz w:val="24"/>
          <w:szCs w:val="24"/>
        </w:rPr>
      </w:pPr>
      <w:r>
        <w:rPr>
          <w:rFonts w:ascii="Times New Roman" w:hAnsi="Times New Roman"/>
          <w:b/>
          <w:color w:val="000000"/>
        </w:rPr>
        <w:tab/>
      </w:r>
      <w:r w:rsidR="006D24EA" w:rsidRPr="003D4356">
        <w:rPr>
          <w:rFonts w:ascii="Times New Roman" w:hAnsi="Times New Roman"/>
          <w:b/>
          <w:color w:val="000000"/>
          <w:sz w:val="24"/>
          <w:szCs w:val="24"/>
        </w:rPr>
        <w:t>Overview</w:t>
      </w:r>
    </w:p>
    <w:p w:rsidR="001A7E61" w:rsidRDefault="001A7E61" w:rsidP="00143BF8">
      <w:pPr>
        <w:pStyle w:val="ListParagraph"/>
        <w:autoSpaceDE w:val="0"/>
        <w:autoSpaceDN w:val="0"/>
        <w:adjustRightInd w:val="0"/>
        <w:spacing w:after="0" w:line="240" w:lineRule="auto"/>
        <w:ind w:left="1440" w:hanging="360"/>
        <w:rPr>
          <w:rFonts w:ascii="Times New Roman" w:hAnsi="Times New Roman"/>
          <w:color w:val="000000"/>
        </w:rPr>
      </w:pPr>
    </w:p>
    <w:p w:rsidR="006D24EA" w:rsidRPr="003D4356" w:rsidRDefault="006D24EA" w:rsidP="00143BF8">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rPr>
        <w:tab/>
      </w:r>
      <w:r w:rsidRPr="003D4356">
        <w:rPr>
          <w:rFonts w:ascii="Times New Roman" w:hAnsi="Times New Roman"/>
          <w:sz w:val="24"/>
          <w:szCs w:val="24"/>
        </w:rPr>
        <w:t xml:space="preserve">The </w:t>
      </w:r>
      <w:r w:rsidR="00117CC1">
        <w:rPr>
          <w:rFonts w:ascii="Times New Roman" w:hAnsi="Times New Roman"/>
          <w:sz w:val="24"/>
          <w:szCs w:val="24"/>
        </w:rPr>
        <w:t xml:space="preserve">Health Care Claim Payment/Advice (835) </w:t>
      </w:r>
      <w:r w:rsidRPr="003D4356">
        <w:rPr>
          <w:rFonts w:ascii="Times New Roman" w:hAnsi="Times New Roman"/>
          <w:sz w:val="24"/>
          <w:szCs w:val="24"/>
        </w:rPr>
        <w:t xml:space="preserve">Companion Guide was written to assist providers in </w:t>
      </w:r>
      <w:r w:rsidR="00117CC1">
        <w:rPr>
          <w:rFonts w:ascii="Times New Roman" w:hAnsi="Times New Roman"/>
          <w:sz w:val="24"/>
          <w:szCs w:val="24"/>
        </w:rPr>
        <w:t>understanding payment reporting, denial reason and remark code usage</w:t>
      </w:r>
      <w:r w:rsidR="008E03AC">
        <w:rPr>
          <w:rFonts w:ascii="Times New Roman" w:hAnsi="Times New Roman"/>
          <w:sz w:val="24"/>
          <w:szCs w:val="24"/>
        </w:rPr>
        <w:t>,</w:t>
      </w:r>
      <w:r w:rsidR="00117CC1">
        <w:rPr>
          <w:rFonts w:ascii="Times New Roman" w:hAnsi="Times New Roman"/>
          <w:sz w:val="24"/>
          <w:szCs w:val="24"/>
        </w:rPr>
        <w:t xml:space="preserve"> and </w:t>
      </w:r>
      <w:r w:rsidR="00FD16A2">
        <w:rPr>
          <w:rFonts w:ascii="Times New Roman" w:hAnsi="Times New Roman"/>
          <w:sz w:val="24"/>
          <w:szCs w:val="24"/>
        </w:rPr>
        <w:t xml:space="preserve">claim payment adjustment methodology.  </w:t>
      </w:r>
      <w:r w:rsidRPr="003D4356">
        <w:rPr>
          <w:rFonts w:ascii="Times New Roman" w:hAnsi="Times New Roman"/>
          <w:sz w:val="24"/>
          <w:szCs w:val="24"/>
        </w:rPr>
        <w:t>Th</w:t>
      </w:r>
      <w:r w:rsidR="004D323C" w:rsidRPr="003D4356">
        <w:rPr>
          <w:rFonts w:ascii="Times New Roman" w:hAnsi="Times New Roman"/>
          <w:sz w:val="24"/>
          <w:szCs w:val="24"/>
        </w:rPr>
        <w:t>e</w:t>
      </w:r>
      <w:r w:rsidRPr="003D4356">
        <w:rPr>
          <w:rFonts w:ascii="Times New Roman" w:hAnsi="Times New Roman"/>
          <w:sz w:val="24"/>
          <w:szCs w:val="24"/>
        </w:rPr>
        <w:t xml:space="preserve"> </w:t>
      </w:r>
      <w:r w:rsidR="004D323C" w:rsidRPr="003D4356">
        <w:rPr>
          <w:rFonts w:ascii="Times New Roman" w:hAnsi="Times New Roman"/>
          <w:sz w:val="24"/>
          <w:szCs w:val="24"/>
        </w:rPr>
        <w:t xml:space="preserve">guide is </w:t>
      </w:r>
      <w:r w:rsidRPr="003D4356">
        <w:rPr>
          <w:rFonts w:ascii="Times New Roman" w:hAnsi="Times New Roman"/>
          <w:sz w:val="24"/>
          <w:szCs w:val="24"/>
        </w:rPr>
        <w:t>organized in the sections listed below:</w:t>
      </w:r>
    </w:p>
    <w:p w:rsidR="006D24EA" w:rsidRPr="003D4356" w:rsidRDefault="006D24EA" w:rsidP="0082047B">
      <w:pPr>
        <w:pStyle w:val="ListParagraph"/>
        <w:autoSpaceDE w:val="0"/>
        <w:autoSpaceDN w:val="0"/>
        <w:adjustRightInd w:val="0"/>
        <w:spacing w:after="0" w:line="240" w:lineRule="auto"/>
        <w:ind w:left="1080"/>
        <w:rPr>
          <w:rFonts w:ascii="Times New Roman" w:hAnsi="Times New Roman"/>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Getting Started:  Section includes information on enrolling as a </w:t>
      </w:r>
      <w:r w:rsidR="00C96800">
        <w:rPr>
          <w:rFonts w:ascii="Times New Roman" w:hAnsi="Times New Roman"/>
          <w:color w:val="000000"/>
          <w:sz w:val="24"/>
          <w:szCs w:val="24"/>
        </w:rPr>
        <w:t>Utah Medicaid</w:t>
      </w:r>
      <w:r w:rsidRPr="003D4356">
        <w:rPr>
          <w:rFonts w:ascii="Times New Roman" w:hAnsi="Times New Roman"/>
          <w:color w:val="000000"/>
          <w:sz w:val="24"/>
          <w:szCs w:val="24"/>
        </w:rPr>
        <w:t xml:space="preserve"> Provider</w:t>
      </w:r>
      <w:r w:rsidR="007A3299">
        <w:rPr>
          <w:rFonts w:ascii="Times New Roman" w:hAnsi="Times New Roman"/>
          <w:color w:val="000000"/>
          <w:sz w:val="24"/>
          <w:szCs w:val="24"/>
        </w:rPr>
        <w:t xml:space="preserve"> and EDI Trading Partner registration </w:t>
      </w:r>
      <w:r w:rsidRPr="003D4356">
        <w:rPr>
          <w:rFonts w:ascii="Times New Roman" w:hAnsi="Times New Roman"/>
          <w:color w:val="000000"/>
          <w:sz w:val="24"/>
          <w:szCs w:val="24"/>
        </w:rPr>
        <w:t xml:space="preserve">enrollment. </w:t>
      </w:r>
    </w:p>
    <w:p w:rsidR="001B6BFD" w:rsidRPr="003D4356" w:rsidRDefault="001B6BFD" w:rsidP="001B6BFD">
      <w:pPr>
        <w:pStyle w:val="ListParagraph"/>
        <w:autoSpaceDE w:val="0"/>
        <w:autoSpaceDN w:val="0"/>
        <w:adjustRightInd w:val="0"/>
        <w:spacing w:after="0" w:line="240" w:lineRule="auto"/>
        <w:ind w:left="1800"/>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Testing With </w:t>
      </w:r>
      <w:r w:rsidR="00C96800">
        <w:rPr>
          <w:rFonts w:ascii="Times New Roman" w:hAnsi="Times New Roman"/>
          <w:color w:val="000000"/>
          <w:sz w:val="24"/>
          <w:szCs w:val="24"/>
        </w:rPr>
        <w:t>Utah Medicaid</w:t>
      </w:r>
      <w:r w:rsidRPr="003D4356">
        <w:rPr>
          <w:rFonts w:ascii="Times New Roman" w:hAnsi="Times New Roman"/>
          <w:color w:val="000000"/>
          <w:sz w:val="24"/>
          <w:szCs w:val="24"/>
        </w:rPr>
        <w:t xml:space="preserve">:   Section includes detailed transaction instruction on how to test with </w:t>
      </w:r>
      <w:r w:rsidR="00C96800">
        <w:rPr>
          <w:rFonts w:ascii="Times New Roman" w:hAnsi="Times New Roman"/>
          <w:color w:val="000000"/>
          <w:sz w:val="24"/>
          <w:szCs w:val="24"/>
        </w:rPr>
        <w:t>Utah Medicaid</w:t>
      </w:r>
      <w:r w:rsidRPr="003D4356">
        <w:rPr>
          <w:rFonts w:ascii="Times New Roman" w:hAnsi="Times New Roman"/>
          <w:color w:val="000000"/>
          <w:sz w:val="24"/>
          <w:szCs w:val="24"/>
        </w:rPr>
        <w:t>.</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Connectivity</w:t>
      </w:r>
      <w:r w:rsidR="001B6BFD" w:rsidRPr="003D4356">
        <w:rPr>
          <w:rFonts w:ascii="Times New Roman" w:hAnsi="Times New Roman"/>
          <w:color w:val="000000"/>
          <w:sz w:val="24"/>
          <w:szCs w:val="24"/>
        </w:rPr>
        <w:t xml:space="preserve"> With The Payer</w:t>
      </w:r>
      <w:r w:rsidRPr="003D4356">
        <w:rPr>
          <w:rFonts w:ascii="Times New Roman" w:hAnsi="Times New Roman"/>
          <w:color w:val="000000"/>
          <w:sz w:val="24"/>
          <w:szCs w:val="24"/>
        </w:rPr>
        <w:t xml:space="preserve">/Communications:  Section includes information on Medicaid’s transmission procedures, as well as communication and security protocols. </w:t>
      </w:r>
    </w:p>
    <w:p w:rsidR="001B6BFD" w:rsidRPr="003D4356" w:rsidRDefault="001B6BFD" w:rsidP="001B6BFD">
      <w:pPr>
        <w:pStyle w:val="ListParagraph"/>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Contact Information:  Section includes Medicaid’s telephone numbers, mailing and email addresses, and other contact information.</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Control Segments/Envelopes:  Section contains information needed to create the ISA/IEA, GS/GE, and ST/SE control segments to be submitted to </w:t>
      </w:r>
      <w:r w:rsidR="00C96800">
        <w:rPr>
          <w:rFonts w:ascii="Times New Roman" w:hAnsi="Times New Roman"/>
          <w:color w:val="000000"/>
          <w:sz w:val="24"/>
          <w:szCs w:val="24"/>
        </w:rPr>
        <w:t>Utah Medicaid</w:t>
      </w:r>
      <w:r w:rsidRPr="003D4356">
        <w:rPr>
          <w:rFonts w:ascii="Times New Roman" w:hAnsi="Times New Roman"/>
          <w:color w:val="000000"/>
          <w:sz w:val="24"/>
          <w:szCs w:val="24"/>
        </w:rPr>
        <w:t xml:space="preserve">. </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1B6BFD" w:rsidRDefault="001B6BFD" w:rsidP="001B6BFD">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D80446">
        <w:rPr>
          <w:rFonts w:ascii="Times New Roman" w:hAnsi="Times New Roman"/>
          <w:color w:val="000000"/>
          <w:sz w:val="24"/>
          <w:szCs w:val="24"/>
        </w:rPr>
        <w:t xml:space="preserve">Payer Specific Business Rules and Limitation:  </w:t>
      </w:r>
      <w:r w:rsidR="006D24EA" w:rsidRPr="00D80446">
        <w:rPr>
          <w:rFonts w:ascii="Times New Roman" w:hAnsi="Times New Roman"/>
          <w:color w:val="000000"/>
          <w:sz w:val="24"/>
          <w:szCs w:val="24"/>
        </w:rPr>
        <w:t xml:space="preserve">Section includes detailed </w:t>
      </w:r>
      <w:r w:rsidR="00D80446">
        <w:rPr>
          <w:rFonts w:ascii="Times New Roman" w:hAnsi="Times New Roman"/>
          <w:color w:val="000000"/>
          <w:sz w:val="24"/>
          <w:szCs w:val="24"/>
        </w:rPr>
        <w:t xml:space="preserve">Health Care Claim Payment/Advice (835) </w:t>
      </w:r>
      <w:r w:rsidR="006D24EA" w:rsidRPr="00D80446">
        <w:rPr>
          <w:rFonts w:ascii="Times New Roman" w:hAnsi="Times New Roman"/>
          <w:color w:val="000000"/>
          <w:sz w:val="24"/>
          <w:szCs w:val="24"/>
        </w:rPr>
        <w:t xml:space="preserve">transaction information. </w:t>
      </w:r>
    </w:p>
    <w:p w:rsidR="00D80446" w:rsidRPr="00D80446" w:rsidRDefault="00D80446" w:rsidP="00D80446">
      <w:pPr>
        <w:pStyle w:val="ListParagraph"/>
        <w:autoSpaceDE w:val="0"/>
        <w:autoSpaceDN w:val="0"/>
        <w:adjustRightInd w:val="0"/>
        <w:spacing w:after="0" w:line="240" w:lineRule="auto"/>
        <w:ind w:left="1800"/>
        <w:rPr>
          <w:rFonts w:ascii="Times New Roman" w:hAnsi="Times New Roman"/>
          <w:color w:val="000000"/>
          <w:sz w:val="24"/>
          <w:szCs w:val="24"/>
        </w:rPr>
      </w:pPr>
    </w:p>
    <w:p w:rsidR="00D8044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lastRenderedPageBreak/>
        <w:t>Acknowledgements and/or Reports:  Section</w:t>
      </w:r>
      <w:r w:rsidR="00D80446">
        <w:rPr>
          <w:rFonts w:ascii="Times New Roman" w:hAnsi="Times New Roman"/>
          <w:color w:val="000000"/>
          <w:sz w:val="24"/>
          <w:szCs w:val="24"/>
        </w:rPr>
        <w:t xml:space="preserve"> contains information on Health Care Claim Payment/Advice (835) and the Implementation Acknowledgment For Health Care Insurance (999).  </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Trading Partner Agreements:  </w:t>
      </w:r>
      <w:r w:rsidR="00D76172" w:rsidRPr="003D4356">
        <w:rPr>
          <w:rFonts w:ascii="Times New Roman" w:hAnsi="Times New Roman"/>
          <w:color w:val="000000"/>
          <w:sz w:val="24"/>
          <w:szCs w:val="24"/>
        </w:rPr>
        <w:t>Section contains information regarding Trading Partner EDI Enrollment requirements</w:t>
      </w:r>
      <w:r w:rsidR="007235AC" w:rsidRPr="003D4356">
        <w:rPr>
          <w:rFonts w:ascii="Times New Roman" w:hAnsi="Times New Roman"/>
          <w:color w:val="000000"/>
          <w:sz w:val="24"/>
          <w:szCs w:val="24"/>
        </w:rPr>
        <w:t xml:space="preserve"> for the</w:t>
      </w:r>
      <w:r w:rsidR="00D80446" w:rsidRPr="00D80446">
        <w:rPr>
          <w:rFonts w:ascii="Times New Roman" w:hAnsi="Times New Roman"/>
          <w:color w:val="000000"/>
          <w:sz w:val="24"/>
          <w:szCs w:val="24"/>
        </w:rPr>
        <w:t xml:space="preserve"> </w:t>
      </w:r>
      <w:r w:rsidR="00D80446">
        <w:rPr>
          <w:rFonts w:ascii="Times New Roman" w:hAnsi="Times New Roman"/>
          <w:color w:val="000000"/>
          <w:sz w:val="24"/>
          <w:szCs w:val="24"/>
        </w:rPr>
        <w:t xml:space="preserve">Health Care Claim Payment/Advice (835) </w:t>
      </w:r>
      <w:r w:rsidR="007235AC" w:rsidRPr="003D4356">
        <w:rPr>
          <w:rFonts w:ascii="Times New Roman" w:hAnsi="Times New Roman"/>
          <w:color w:val="000000"/>
          <w:sz w:val="24"/>
          <w:szCs w:val="24"/>
        </w:rPr>
        <w:t>transaction</w:t>
      </w:r>
      <w:r w:rsidR="00D76172" w:rsidRPr="003D4356">
        <w:rPr>
          <w:rFonts w:ascii="Times New Roman" w:hAnsi="Times New Roman"/>
          <w:color w:val="000000"/>
          <w:sz w:val="24"/>
          <w:szCs w:val="24"/>
        </w:rPr>
        <w:t>.</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Transaction Specific Information:  </w:t>
      </w:r>
      <w:r w:rsidR="00D70161" w:rsidRPr="003D4356">
        <w:rPr>
          <w:rFonts w:ascii="Times New Roman" w:hAnsi="Times New Roman"/>
          <w:color w:val="000000"/>
          <w:sz w:val="24"/>
          <w:szCs w:val="24"/>
        </w:rPr>
        <w:t xml:space="preserve">Section contains specific information regarding </w:t>
      </w:r>
      <w:r w:rsidR="00CE5A87">
        <w:rPr>
          <w:rFonts w:ascii="Times New Roman" w:hAnsi="Times New Roman"/>
          <w:color w:val="000000"/>
          <w:sz w:val="24"/>
          <w:szCs w:val="24"/>
        </w:rPr>
        <w:t xml:space="preserve">electronic </w:t>
      </w:r>
      <w:r w:rsidR="00F90375">
        <w:rPr>
          <w:rFonts w:ascii="Times New Roman" w:hAnsi="Times New Roman"/>
          <w:color w:val="000000"/>
          <w:sz w:val="24"/>
          <w:szCs w:val="24"/>
        </w:rPr>
        <w:t xml:space="preserve">Health Care Claim Payment/Advice (835) </w:t>
      </w:r>
      <w:r w:rsidR="00D70161" w:rsidRPr="003D4356">
        <w:rPr>
          <w:rFonts w:ascii="Times New Roman" w:hAnsi="Times New Roman"/>
          <w:color w:val="000000"/>
          <w:sz w:val="24"/>
          <w:szCs w:val="24"/>
        </w:rPr>
        <w:t xml:space="preserve">transaction, system limitation, scheduled and non-scheduled system downtime notification, holiday hours and other information that would be helpful to </w:t>
      </w:r>
      <w:r w:rsidR="00F90375">
        <w:rPr>
          <w:rFonts w:ascii="Times New Roman" w:hAnsi="Times New Roman"/>
          <w:color w:val="000000"/>
          <w:sz w:val="24"/>
          <w:szCs w:val="24"/>
        </w:rPr>
        <w:t>t</w:t>
      </w:r>
      <w:r w:rsidR="00D70161" w:rsidRPr="003D4356">
        <w:rPr>
          <w:rFonts w:ascii="Times New Roman" w:hAnsi="Times New Roman"/>
          <w:color w:val="000000"/>
          <w:sz w:val="24"/>
          <w:szCs w:val="24"/>
        </w:rPr>
        <w:t xml:space="preserve">rading </w:t>
      </w:r>
      <w:r w:rsidR="00F90375">
        <w:rPr>
          <w:rFonts w:ascii="Times New Roman" w:hAnsi="Times New Roman"/>
          <w:color w:val="000000"/>
          <w:sz w:val="24"/>
          <w:szCs w:val="24"/>
        </w:rPr>
        <w:t>p</w:t>
      </w:r>
      <w:r w:rsidR="00D70161" w:rsidRPr="003D4356">
        <w:rPr>
          <w:rFonts w:ascii="Times New Roman" w:hAnsi="Times New Roman"/>
          <w:color w:val="000000"/>
          <w:sz w:val="24"/>
          <w:szCs w:val="24"/>
        </w:rPr>
        <w:t>artners.</w:t>
      </w:r>
    </w:p>
    <w:p w:rsidR="00656B00" w:rsidRPr="003D4356" w:rsidRDefault="00656B00" w:rsidP="00656B00">
      <w:pPr>
        <w:pStyle w:val="ListParagraph"/>
        <w:rPr>
          <w:rFonts w:ascii="Times New Roman" w:hAnsi="Times New Roman"/>
          <w:color w:val="000000"/>
          <w:sz w:val="24"/>
          <w:szCs w:val="24"/>
        </w:rPr>
      </w:pPr>
    </w:p>
    <w:p w:rsidR="00656B00" w:rsidRPr="003D4356" w:rsidRDefault="00656B00"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Appendices:</w:t>
      </w:r>
      <w:r w:rsidR="001A48D0" w:rsidRPr="003D4356">
        <w:rPr>
          <w:rFonts w:ascii="Times New Roman" w:hAnsi="Times New Roman"/>
          <w:color w:val="000000"/>
          <w:sz w:val="24"/>
          <w:szCs w:val="24"/>
        </w:rPr>
        <w:t xml:space="preserve">  </w:t>
      </w:r>
      <w:r w:rsidR="00012551" w:rsidRPr="003D4356">
        <w:rPr>
          <w:rFonts w:ascii="Times New Roman" w:hAnsi="Times New Roman"/>
          <w:color w:val="000000"/>
          <w:sz w:val="24"/>
          <w:szCs w:val="24"/>
        </w:rPr>
        <w:t>This section will lay out transmission examples, frequently asked questions, implementation checklist, business scenarios and change summary.</w:t>
      </w:r>
    </w:p>
    <w:p w:rsidR="001A48D0" w:rsidRDefault="001A48D0" w:rsidP="0082047B">
      <w:pPr>
        <w:pStyle w:val="ListParagraph"/>
        <w:rPr>
          <w:rFonts w:ascii="Times New Roman" w:hAnsi="Times New Roman"/>
          <w:color w:val="000000"/>
          <w:sz w:val="23"/>
          <w:szCs w:val="23"/>
        </w:rPr>
      </w:pPr>
    </w:p>
    <w:p w:rsidR="006D24EA" w:rsidRPr="003D4356" w:rsidRDefault="00305345" w:rsidP="00305345">
      <w:pPr>
        <w:pStyle w:val="ListParagraph"/>
        <w:tabs>
          <w:tab w:val="left" w:pos="1350"/>
        </w:tabs>
        <w:autoSpaceDE w:val="0"/>
        <w:autoSpaceDN w:val="0"/>
        <w:adjustRightInd w:val="0"/>
        <w:spacing w:after="0" w:line="240" w:lineRule="auto"/>
        <w:ind w:left="1080"/>
        <w:rPr>
          <w:rFonts w:ascii="Times New Roman" w:hAnsi="Times New Roman"/>
          <w:b/>
          <w:color w:val="000000"/>
          <w:sz w:val="24"/>
          <w:szCs w:val="24"/>
        </w:rPr>
      </w:pPr>
      <w:r w:rsidRPr="003D4356">
        <w:rPr>
          <w:rFonts w:ascii="Times New Roman" w:hAnsi="Times New Roman"/>
          <w:b/>
          <w:color w:val="000000"/>
          <w:sz w:val="24"/>
          <w:szCs w:val="24"/>
        </w:rPr>
        <w:tab/>
      </w:r>
      <w:r w:rsidR="006D24EA" w:rsidRPr="003D4356">
        <w:rPr>
          <w:rFonts w:ascii="Times New Roman" w:hAnsi="Times New Roman"/>
          <w:b/>
          <w:color w:val="000000"/>
          <w:sz w:val="24"/>
          <w:szCs w:val="24"/>
        </w:rPr>
        <w:t>References</w:t>
      </w:r>
    </w:p>
    <w:p w:rsidR="00C61226" w:rsidRPr="003D4356" w:rsidRDefault="00C61226" w:rsidP="00C61226">
      <w:pPr>
        <w:pStyle w:val="ListParagraph"/>
        <w:autoSpaceDE w:val="0"/>
        <w:autoSpaceDN w:val="0"/>
        <w:adjustRightInd w:val="0"/>
        <w:spacing w:after="0" w:line="240" w:lineRule="auto"/>
        <w:ind w:left="1440"/>
        <w:rPr>
          <w:rFonts w:ascii="Times New Roman" w:hAnsi="Times New Roman"/>
          <w:b/>
          <w:color w:val="000000"/>
          <w:sz w:val="24"/>
          <w:szCs w:val="24"/>
        </w:rPr>
      </w:pPr>
    </w:p>
    <w:p w:rsidR="006D24EA" w:rsidRPr="00185981" w:rsidRDefault="006D24EA" w:rsidP="00185981">
      <w:pPr>
        <w:autoSpaceDE w:val="0"/>
        <w:autoSpaceDN w:val="0"/>
        <w:adjustRightInd w:val="0"/>
        <w:spacing w:after="0" w:line="240" w:lineRule="auto"/>
        <w:ind w:left="1800" w:hanging="450"/>
        <w:rPr>
          <w:rFonts w:ascii="Times New Roman" w:hAnsi="Times New Roman"/>
          <w:b/>
          <w:color w:val="000000"/>
          <w:sz w:val="24"/>
          <w:szCs w:val="24"/>
        </w:rPr>
      </w:pPr>
      <w:r w:rsidRPr="00185981">
        <w:rPr>
          <w:rFonts w:ascii="Times New Roman" w:hAnsi="Times New Roman"/>
          <w:b/>
          <w:color w:val="000000"/>
          <w:sz w:val="24"/>
          <w:szCs w:val="24"/>
        </w:rPr>
        <w:t>5010 ASC X12 T</w:t>
      </w:r>
      <w:r w:rsidR="009D29A1">
        <w:rPr>
          <w:rFonts w:ascii="Times New Roman" w:hAnsi="Times New Roman"/>
          <w:b/>
          <w:color w:val="000000"/>
          <w:sz w:val="24"/>
          <w:szCs w:val="24"/>
        </w:rPr>
        <w:t xml:space="preserve">echnical </w:t>
      </w:r>
      <w:r w:rsidRPr="00185981">
        <w:rPr>
          <w:rFonts w:ascii="Times New Roman" w:hAnsi="Times New Roman"/>
          <w:b/>
          <w:color w:val="000000"/>
          <w:sz w:val="24"/>
          <w:szCs w:val="24"/>
        </w:rPr>
        <w:t>R</w:t>
      </w:r>
      <w:r w:rsidR="009D29A1">
        <w:rPr>
          <w:rFonts w:ascii="Times New Roman" w:hAnsi="Times New Roman"/>
          <w:b/>
          <w:color w:val="000000"/>
          <w:sz w:val="24"/>
          <w:szCs w:val="24"/>
        </w:rPr>
        <w:t xml:space="preserve">eport Type </w:t>
      </w:r>
      <w:r w:rsidRPr="00185981">
        <w:rPr>
          <w:rFonts w:ascii="Times New Roman" w:hAnsi="Times New Roman"/>
          <w:b/>
          <w:color w:val="000000"/>
          <w:sz w:val="24"/>
          <w:szCs w:val="24"/>
        </w:rPr>
        <w:t xml:space="preserve">3 </w:t>
      </w:r>
      <w:r w:rsidR="009D29A1">
        <w:rPr>
          <w:rFonts w:ascii="Times New Roman" w:hAnsi="Times New Roman"/>
          <w:b/>
          <w:color w:val="000000"/>
          <w:sz w:val="24"/>
          <w:szCs w:val="24"/>
        </w:rPr>
        <w:t xml:space="preserve">(TR3) </w:t>
      </w:r>
      <w:r w:rsidRPr="00185981">
        <w:rPr>
          <w:rFonts w:ascii="Times New Roman" w:hAnsi="Times New Roman"/>
          <w:b/>
          <w:color w:val="000000"/>
          <w:sz w:val="24"/>
          <w:szCs w:val="24"/>
        </w:rPr>
        <w:t xml:space="preserve">Guides </w:t>
      </w:r>
    </w:p>
    <w:p w:rsidR="006D24EA" w:rsidRPr="003D4356" w:rsidRDefault="00F926E1"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Due to system limitation and business needs, </w:t>
      </w:r>
      <w:r w:rsidR="00C96800">
        <w:rPr>
          <w:rFonts w:ascii="Times New Roman" w:hAnsi="Times New Roman" w:cs="Times New Roman"/>
        </w:rPr>
        <w:t>Utah Medicaid</w:t>
      </w:r>
      <w:r w:rsidRPr="003D4356">
        <w:rPr>
          <w:rFonts w:ascii="Times New Roman" w:hAnsi="Times New Roman" w:cs="Times New Roman"/>
        </w:rPr>
        <w:t xml:space="preserve"> will identify loops, segments and data elements to convey </w:t>
      </w:r>
      <w:r w:rsidR="006B25A5" w:rsidRPr="003D4356">
        <w:rPr>
          <w:rFonts w:ascii="Times New Roman" w:hAnsi="Times New Roman" w:cs="Times New Roman"/>
        </w:rPr>
        <w:t xml:space="preserve">additional </w:t>
      </w:r>
      <w:r w:rsidRPr="003D4356">
        <w:rPr>
          <w:rFonts w:ascii="Times New Roman" w:hAnsi="Times New Roman" w:cs="Times New Roman"/>
        </w:rPr>
        <w:t xml:space="preserve">information in order to </w:t>
      </w:r>
      <w:r w:rsidR="00AF5574">
        <w:rPr>
          <w:rFonts w:ascii="Times New Roman" w:hAnsi="Times New Roman" w:cs="Times New Roman"/>
        </w:rPr>
        <w:t>report pertinent payment methodology</w:t>
      </w:r>
      <w:r w:rsidRPr="003D4356">
        <w:rPr>
          <w:rFonts w:ascii="Times New Roman" w:hAnsi="Times New Roman" w:cs="Times New Roman"/>
        </w:rPr>
        <w:t xml:space="preserve">.  </w:t>
      </w:r>
      <w:r w:rsidR="006D24EA" w:rsidRPr="003D4356">
        <w:rPr>
          <w:rFonts w:ascii="Times New Roman" w:hAnsi="Times New Roman" w:cs="Times New Roman"/>
        </w:rPr>
        <w:t xml:space="preserve">   </w:t>
      </w:r>
    </w:p>
    <w:p w:rsidR="006D24EA" w:rsidRPr="003D4356" w:rsidRDefault="006D24EA" w:rsidP="00A7797C">
      <w:pPr>
        <w:pStyle w:val="Default"/>
        <w:tabs>
          <w:tab w:val="left" w:pos="1440"/>
        </w:tabs>
        <w:rPr>
          <w:rFonts w:ascii="Times New Roman" w:hAnsi="Times New Roman" w:cs="Times New Roman"/>
        </w:rPr>
      </w:pPr>
    </w:p>
    <w:p w:rsidR="006D24EA" w:rsidRPr="003D4356" w:rsidRDefault="006D24EA"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The TR3s may be purchased through Washington Publishing Company (WPC) at </w:t>
      </w:r>
      <w:hyperlink r:id="rId11" w:history="1">
        <w:r w:rsidR="001F0A77" w:rsidRPr="00EA7898">
          <w:rPr>
            <w:rStyle w:val="Hyperlink"/>
            <w:rFonts w:ascii="Times New Roman" w:hAnsi="Times New Roman"/>
          </w:rPr>
          <w:t>https://wpc-edi.com</w:t>
        </w:r>
      </w:hyperlink>
      <w:r w:rsidRPr="003D4356">
        <w:rPr>
          <w:rFonts w:ascii="Times New Roman" w:hAnsi="Times New Roman" w:cs="Times New Roman"/>
        </w:rPr>
        <w:t>.</w:t>
      </w:r>
    </w:p>
    <w:p w:rsidR="006D24EA" w:rsidRDefault="006D24EA" w:rsidP="00185981">
      <w:pPr>
        <w:pStyle w:val="Default"/>
        <w:tabs>
          <w:tab w:val="left" w:pos="1350"/>
        </w:tabs>
        <w:ind w:left="1350"/>
        <w:rPr>
          <w:rFonts w:ascii="Times New Roman" w:hAnsi="Times New Roman" w:cs="Times New Roman"/>
        </w:rPr>
      </w:pPr>
    </w:p>
    <w:p w:rsidR="009D29A1" w:rsidRPr="00262D5D" w:rsidRDefault="009D29A1" w:rsidP="009D29A1">
      <w:pPr>
        <w:pStyle w:val="ListParagraph"/>
        <w:tabs>
          <w:tab w:val="left" w:pos="1350"/>
        </w:tabs>
        <w:spacing w:line="240" w:lineRule="auto"/>
        <w:ind w:left="1350"/>
        <w:rPr>
          <w:rFonts w:ascii="Times New Roman" w:hAnsi="Times New Roman"/>
          <w:sz w:val="24"/>
          <w:szCs w:val="24"/>
        </w:rPr>
      </w:pPr>
      <w:r w:rsidRPr="00262D5D">
        <w:rPr>
          <w:rFonts w:ascii="Times New Roman" w:hAnsi="Times New Roman"/>
          <w:b/>
          <w:sz w:val="24"/>
          <w:szCs w:val="24"/>
        </w:rPr>
        <w:t>Washington Publishing Company (WPC):</w:t>
      </w:r>
      <w:r w:rsidR="00ED2981">
        <w:rPr>
          <w:rFonts w:ascii="Times New Roman" w:hAnsi="Times New Roman"/>
          <w:b/>
          <w:sz w:val="24"/>
          <w:szCs w:val="24"/>
        </w:rPr>
        <w:t xml:space="preserve"> </w:t>
      </w:r>
      <w:r w:rsidRPr="00262D5D">
        <w:rPr>
          <w:rFonts w:ascii="Times New Roman" w:hAnsi="Times New Roman"/>
          <w:sz w:val="24"/>
          <w:szCs w:val="24"/>
        </w:rPr>
        <w:t xml:space="preserve"> </w:t>
      </w:r>
      <w:hyperlink r:id="rId12" w:history="1">
        <w:r w:rsidRPr="00262D5D">
          <w:rPr>
            <w:rStyle w:val="Hyperlink"/>
            <w:rFonts w:ascii="Times New Roman" w:hAnsi="Times New Roman"/>
            <w:color w:val="auto"/>
            <w:sz w:val="24"/>
            <w:szCs w:val="24"/>
          </w:rPr>
          <w:t>http://www.wpc-edi.com/</w:t>
        </w:r>
      </w:hyperlink>
    </w:p>
    <w:p w:rsidR="007C02AC" w:rsidRPr="00262D5D" w:rsidRDefault="007C02AC" w:rsidP="009D29A1">
      <w:pPr>
        <w:pStyle w:val="ListParagraph"/>
        <w:tabs>
          <w:tab w:val="left" w:pos="1350"/>
        </w:tabs>
        <w:spacing w:line="240" w:lineRule="auto"/>
        <w:ind w:left="1350"/>
        <w:rPr>
          <w:rFonts w:ascii="Times New Roman" w:hAnsi="Times New Roman"/>
          <w:sz w:val="24"/>
          <w:szCs w:val="24"/>
        </w:rPr>
      </w:pPr>
    </w:p>
    <w:p w:rsidR="00262D5D" w:rsidRPr="00262D5D" w:rsidRDefault="007C02AC" w:rsidP="007C02AC">
      <w:pPr>
        <w:pStyle w:val="ListParagraph"/>
        <w:tabs>
          <w:tab w:val="left" w:pos="1350"/>
        </w:tabs>
        <w:spacing w:line="240" w:lineRule="auto"/>
        <w:rPr>
          <w:rFonts w:ascii="Times New Roman" w:hAnsi="Times New Roman"/>
          <w:sz w:val="24"/>
          <w:szCs w:val="24"/>
        </w:rPr>
      </w:pPr>
      <w:r w:rsidRPr="00262D5D">
        <w:rPr>
          <w:rFonts w:ascii="Times New Roman" w:hAnsi="Times New Roman"/>
          <w:sz w:val="24"/>
          <w:szCs w:val="24"/>
        </w:rPr>
        <w:tab/>
      </w:r>
      <w:r w:rsidR="009D29A1" w:rsidRPr="00262D5D">
        <w:rPr>
          <w:rFonts w:ascii="Times New Roman" w:hAnsi="Times New Roman"/>
          <w:sz w:val="24"/>
          <w:szCs w:val="24"/>
        </w:rPr>
        <w:t>W</w:t>
      </w:r>
      <w:r w:rsidRPr="00262D5D">
        <w:rPr>
          <w:rFonts w:ascii="Times New Roman" w:hAnsi="Times New Roman"/>
          <w:sz w:val="24"/>
          <w:szCs w:val="24"/>
        </w:rPr>
        <w:t xml:space="preserve">ashington </w:t>
      </w:r>
      <w:r w:rsidR="009D29A1" w:rsidRPr="00262D5D">
        <w:rPr>
          <w:rFonts w:ascii="Times New Roman" w:hAnsi="Times New Roman"/>
          <w:sz w:val="24"/>
          <w:szCs w:val="24"/>
        </w:rPr>
        <w:t>P</w:t>
      </w:r>
      <w:r w:rsidRPr="00262D5D">
        <w:rPr>
          <w:rFonts w:ascii="Times New Roman" w:hAnsi="Times New Roman"/>
          <w:sz w:val="24"/>
          <w:szCs w:val="24"/>
        </w:rPr>
        <w:t xml:space="preserve">ublishing </w:t>
      </w:r>
      <w:r w:rsidR="009D29A1" w:rsidRPr="00262D5D">
        <w:rPr>
          <w:rFonts w:ascii="Times New Roman" w:hAnsi="Times New Roman"/>
          <w:sz w:val="24"/>
          <w:szCs w:val="24"/>
        </w:rPr>
        <w:t>C</w:t>
      </w:r>
      <w:r w:rsidRPr="00262D5D">
        <w:rPr>
          <w:rFonts w:ascii="Times New Roman" w:hAnsi="Times New Roman"/>
          <w:sz w:val="24"/>
          <w:szCs w:val="24"/>
        </w:rPr>
        <w:t>ompany Code List</w:t>
      </w:r>
      <w:r w:rsidR="002F46C7" w:rsidRPr="00262D5D">
        <w:rPr>
          <w:rFonts w:ascii="Times New Roman" w:hAnsi="Times New Roman"/>
          <w:sz w:val="24"/>
          <w:szCs w:val="24"/>
        </w:rPr>
        <w:t>s can be found at</w:t>
      </w:r>
      <w:r w:rsidRPr="00262D5D">
        <w:rPr>
          <w:rFonts w:ascii="Times New Roman" w:hAnsi="Times New Roman"/>
          <w:sz w:val="24"/>
          <w:szCs w:val="24"/>
        </w:rPr>
        <w:t xml:space="preserve">: </w:t>
      </w:r>
    </w:p>
    <w:p w:rsidR="009D29A1" w:rsidRPr="001F0A77" w:rsidRDefault="005D260C" w:rsidP="00262D5D">
      <w:pPr>
        <w:pStyle w:val="ListParagraph"/>
        <w:tabs>
          <w:tab w:val="left" w:pos="1350"/>
        </w:tabs>
        <w:spacing w:line="240" w:lineRule="auto"/>
        <w:ind w:left="1350"/>
        <w:rPr>
          <w:rStyle w:val="Hyperlink"/>
          <w:rFonts w:ascii="Times New Roman" w:hAnsi="Times New Roman"/>
          <w:sz w:val="24"/>
          <w:szCs w:val="24"/>
        </w:rPr>
      </w:pPr>
      <w:hyperlink r:id="rId13" w:history="1">
        <w:r w:rsidR="002F46C7" w:rsidRPr="001F0A77">
          <w:rPr>
            <w:rStyle w:val="Hyperlink"/>
            <w:rFonts w:ascii="Times New Roman" w:hAnsi="Times New Roman"/>
            <w:sz w:val="24"/>
            <w:szCs w:val="24"/>
          </w:rPr>
          <w:t>http://www.wpc-edi.com/codes</w:t>
        </w:r>
      </w:hyperlink>
      <w:r w:rsidR="002F46C7" w:rsidRPr="001F0A77">
        <w:rPr>
          <w:rStyle w:val="Hyperlink"/>
          <w:rFonts w:ascii="Times New Roman" w:hAnsi="Times New Roman"/>
          <w:sz w:val="24"/>
          <w:szCs w:val="24"/>
        </w:rPr>
        <w:t xml:space="preserve">. </w:t>
      </w:r>
    </w:p>
    <w:p w:rsidR="002F46C7" w:rsidRPr="00262D5D" w:rsidRDefault="00403FB4" w:rsidP="00262D5D">
      <w:pPr>
        <w:pStyle w:val="ListParagraph"/>
        <w:numPr>
          <w:ilvl w:val="0"/>
          <w:numId w:val="25"/>
        </w:numPr>
        <w:tabs>
          <w:tab w:val="left" w:pos="1350"/>
        </w:tabs>
        <w:spacing w:line="240" w:lineRule="auto"/>
        <w:rPr>
          <w:rStyle w:val="Hyperlink"/>
          <w:rFonts w:ascii="Times New Roman" w:hAnsi="Times New Roman"/>
          <w:color w:val="auto"/>
          <w:sz w:val="24"/>
          <w:szCs w:val="24"/>
          <w:u w:val="none"/>
        </w:rPr>
      </w:pPr>
      <w:r w:rsidRPr="00262D5D">
        <w:rPr>
          <w:rStyle w:val="Hyperlink"/>
          <w:rFonts w:ascii="Times New Roman" w:hAnsi="Times New Roman"/>
          <w:color w:val="auto"/>
          <w:sz w:val="24"/>
          <w:szCs w:val="24"/>
          <w:u w:val="none"/>
        </w:rPr>
        <w:t>Claim Adjustment Reason Code</w:t>
      </w:r>
    </w:p>
    <w:p w:rsidR="007C02AC" w:rsidRPr="00262D5D" w:rsidRDefault="00403FB4" w:rsidP="00262D5D">
      <w:pPr>
        <w:pStyle w:val="ListParagraph"/>
        <w:numPr>
          <w:ilvl w:val="0"/>
          <w:numId w:val="25"/>
        </w:numPr>
        <w:tabs>
          <w:tab w:val="left" w:pos="1350"/>
        </w:tabs>
        <w:spacing w:line="240" w:lineRule="auto"/>
        <w:rPr>
          <w:rFonts w:ascii="Times New Roman" w:hAnsi="Times New Roman"/>
          <w:sz w:val="24"/>
          <w:szCs w:val="24"/>
        </w:rPr>
      </w:pPr>
      <w:r w:rsidRPr="00262D5D">
        <w:rPr>
          <w:rFonts w:ascii="Times New Roman" w:hAnsi="Times New Roman"/>
          <w:sz w:val="24"/>
          <w:szCs w:val="24"/>
        </w:rPr>
        <w:t xml:space="preserve">Remittance Advice </w:t>
      </w:r>
      <w:r w:rsidR="007C02AC" w:rsidRPr="00262D5D">
        <w:rPr>
          <w:rFonts w:ascii="Times New Roman" w:hAnsi="Times New Roman"/>
          <w:sz w:val="24"/>
          <w:szCs w:val="24"/>
        </w:rPr>
        <w:t>Remark Code</w:t>
      </w:r>
    </w:p>
    <w:p w:rsidR="00262D5D" w:rsidRPr="00262D5D" w:rsidRDefault="00262D5D" w:rsidP="00262D5D">
      <w:pPr>
        <w:pStyle w:val="ListParagraph"/>
        <w:numPr>
          <w:ilvl w:val="0"/>
          <w:numId w:val="25"/>
        </w:numPr>
        <w:tabs>
          <w:tab w:val="left" w:pos="1350"/>
        </w:tabs>
        <w:spacing w:line="240" w:lineRule="auto"/>
        <w:rPr>
          <w:rFonts w:ascii="Times New Roman" w:hAnsi="Times New Roman"/>
          <w:sz w:val="24"/>
          <w:szCs w:val="24"/>
        </w:rPr>
      </w:pPr>
      <w:r w:rsidRPr="00262D5D">
        <w:rPr>
          <w:rFonts w:ascii="Times New Roman" w:hAnsi="Times New Roman"/>
          <w:sz w:val="24"/>
          <w:szCs w:val="24"/>
        </w:rPr>
        <w:t>Claim Status Category Code</w:t>
      </w:r>
    </w:p>
    <w:p w:rsidR="00262D5D" w:rsidRPr="00262D5D" w:rsidRDefault="00262D5D" w:rsidP="00262D5D">
      <w:pPr>
        <w:pStyle w:val="ListParagraph"/>
        <w:numPr>
          <w:ilvl w:val="0"/>
          <w:numId w:val="25"/>
        </w:numPr>
        <w:tabs>
          <w:tab w:val="left" w:pos="1350"/>
        </w:tabs>
        <w:spacing w:line="240" w:lineRule="auto"/>
        <w:rPr>
          <w:rFonts w:ascii="Times New Roman" w:hAnsi="Times New Roman"/>
          <w:sz w:val="24"/>
          <w:szCs w:val="24"/>
        </w:rPr>
      </w:pPr>
      <w:r w:rsidRPr="00262D5D">
        <w:rPr>
          <w:rFonts w:ascii="Times New Roman" w:hAnsi="Times New Roman"/>
          <w:sz w:val="24"/>
          <w:szCs w:val="24"/>
        </w:rPr>
        <w:t>Claim Status Codes</w:t>
      </w:r>
    </w:p>
    <w:p w:rsidR="007C02AC" w:rsidRPr="00262D5D" w:rsidRDefault="007C02AC" w:rsidP="00262D5D">
      <w:pPr>
        <w:pStyle w:val="ListParagraph"/>
        <w:numPr>
          <w:ilvl w:val="0"/>
          <w:numId w:val="25"/>
        </w:numPr>
        <w:tabs>
          <w:tab w:val="left" w:pos="1350"/>
        </w:tabs>
        <w:spacing w:line="240" w:lineRule="auto"/>
        <w:rPr>
          <w:rFonts w:ascii="Times New Roman" w:hAnsi="Times New Roman"/>
          <w:sz w:val="24"/>
          <w:szCs w:val="24"/>
        </w:rPr>
      </w:pPr>
      <w:r w:rsidRPr="00262D5D">
        <w:rPr>
          <w:rFonts w:ascii="Times New Roman" w:hAnsi="Times New Roman"/>
          <w:sz w:val="24"/>
          <w:szCs w:val="24"/>
        </w:rPr>
        <w:t>Entity Code</w:t>
      </w:r>
    </w:p>
    <w:p w:rsidR="007C02AC" w:rsidRPr="003D4356" w:rsidRDefault="007C02AC" w:rsidP="009D29A1">
      <w:pPr>
        <w:pStyle w:val="ListParagraph"/>
        <w:tabs>
          <w:tab w:val="left" w:pos="1350"/>
        </w:tabs>
        <w:spacing w:line="240" w:lineRule="auto"/>
        <w:ind w:left="13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D29A1" w:rsidRPr="003D4356" w:rsidRDefault="009D29A1" w:rsidP="009D29A1">
      <w:pPr>
        <w:pStyle w:val="ListParagraph"/>
        <w:tabs>
          <w:tab w:val="left" w:pos="1350"/>
        </w:tabs>
        <w:spacing w:line="240" w:lineRule="auto"/>
        <w:ind w:left="1350"/>
        <w:rPr>
          <w:rFonts w:ascii="Times New Roman" w:hAnsi="Times New Roman"/>
          <w:color w:val="000000"/>
          <w:sz w:val="24"/>
          <w:szCs w:val="24"/>
        </w:rPr>
      </w:pPr>
      <w:r w:rsidRPr="003D4356">
        <w:rPr>
          <w:rFonts w:ascii="Times New Roman" w:hAnsi="Times New Roman"/>
          <w:sz w:val="24"/>
          <w:szCs w:val="24"/>
        </w:rPr>
        <w:t xml:space="preserve">WPC complete product list:  </w:t>
      </w:r>
      <w:hyperlink r:id="rId14" w:history="1">
        <w:r w:rsidRPr="003D4356">
          <w:rPr>
            <w:rStyle w:val="Hyperlink"/>
            <w:rFonts w:ascii="Times New Roman" w:hAnsi="Times New Roman"/>
            <w:sz w:val="24"/>
            <w:szCs w:val="24"/>
          </w:rPr>
          <w:t>http://www.wpc-edi.com/content/view/661/393/</w:t>
        </w:r>
      </w:hyperlink>
      <w:r w:rsidR="00ED2981">
        <w:rPr>
          <w:rStyle w:val="Hyperlink"/>
          <w:rFonts w:ascii="Times New Roman" w:hAnsi="Times New Roman"/>
          <w:sz w:val="24"/>
          <w:szCs w:val="24"/>
        </w:rPr>
        <w:t>4</w:t>
      </w:r>
    </w:p>
    <w:p w:rsidR="006D24EA" w:rsidRPr="00232F2C" w:rsidRDefault="006D24EA"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Utah Health Information Network (UHIN) Standards and Specifications</w:t>
      </w:r>
    </w:p>
    <w:p w:rsidR="001D5C64"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r w:rsidRPr="003D4356">
        <w:rPr>
          <w:rFonts w:ascii="Times New Roman" w:hAnsi="Times New Roman"/>
          <w:color w:val="000000"/>
          <w:sz w:val="24"/>
          <w:szCs w:val="24"/>
        </w:rPr>
        <w:t xml:space="preserve">All payers in Utah, including Medicaid, have adopted the UHIN Standards and Specifications set forth by the Utah Health Insurance Commission. UHIN is an independent, not-for-profit, value added network serving providers and payers in Utah. </w:t>
      </w:r>
      <w:r w:rsidR="00754FBC">
        <w:rPr>
          <w:rFonts w:ascii="Times New Roman" w:hAnsi="Times New Roman"/>
          <w:color w:val="000000"/>
          <w:sz w:val="24"/>
          <w:szCs w:val="24"/>
        </w:rPr>
        <w:t xml:space="preserve">  </w:t>
      </w:r>
      <w:r w:rsidRPr="003D4356">
        <w:rPr>
          <w:rFonts w:ascii="Times New Roman" w:hAnsi="Times New Roman"/>
          <w:color w:val="000000"/>
          <w:sz w:val="24"/>
          <w:szCs w:val="24"/>
        </w:rPr>
        <w:t>The UHIN Standards can be found at</w:t>
      </w:r>
      <w:r w:rsidR="007425E4">
        <w:rPr>
          <w:rFonts w:ascii="Times New Roman" w:hAnsi="Times New Roman"/>
          <w:color w:val="000000"/>
          <w:sz w:val="24"/>
          <w:szCs w:val="24"/>
        </w:rPr>
        <w:t xml:space="preserve">:  </w:t>
      </w:r>
    </w:p>
    <w:p w:rsidR="006D24EA" w:rsidRDefault="001F0A77" w:rsidP="00185981">
      <w:pPr>
        <w:pStyle w:val="Default"/>
        <w:tabs>
          <w:tab w:val="left" w:pos="1350"/>
        </w:tabs>
        <w:ind w:left="1350"/>
        <w:rPr>
          <w:rFonts w:ascii="Times New Roman" w:hAnsi="Times New Roman"/>
          <w:color w:val="0000FF"/>
          <w:u w:val="single"/>
          <w:shd w:val="clear" w:color="auto" w:fill="FFFFFF"/>
        </w:rPr>
      </w:pPr>
      <w:hyperlink r:id="rId15" w:history="1">
        <w:r w:rsidRPr="00EA7898">
          <w:rPr>
            <w:rStyle w:val="Hyperlink"/>
            <w:rFonts w:ascii="Times New Roman" w:hAnsi="Times New Roman" w:cs="Arial"/>
            <w:shd w:val="clear" w:color="auto" w:fill="FFFFFF"/>
          </w:rPr>
          <w:t>https://standards.uhin.org/</w:t>
        </w:r>
      </w:hyperlink>
    </w:p>
    <w:p w:rsidR="001F0A77" w:rsidRPr="003D4356" w:rsidRDefault="001F0A77" w:rsidP="00185981">
      <w:pPr>
        <w:pStyle w:val="Default"/>
        <w:tabs>
          <w:tab w:val="left" w:pos="1350"/>
        </w:tabs>
        <w:ind w:left="1350"/>
        <w:rPr>
          <w:rFonts w:ascii="Times New Roman" w:hAnsi="Times New Roman" w:cs="Times New Roman"/>
        </w:rPr>
      </w:pPr>
    </w:p>
    <w:p w:rsidR="007425E4" w:rsidRPr="00F6688E" w:rsidRDefault="007425E4" w:rsidP="007425E4">
      <w:pPr>
        <w:tabs>
          <w:tab w:val="left" w:pos="1350"/>
        </w:tabs>
        <w:autoSpaceDE w:val="0"/>
        <w:autoSpaceDN w:val="0"/>
        <w:adjustRightInd w:val="0"/>
        <w:spacing w:after="0" w:line="240" w:lineRule="auto"/>
        <w:ind w:left="1350"/>
        <w:rPr>
          <w:rFonts w:ascii="Times New Roman" w:hAnsi="Times New Roman"/>
          <w:sz w:val="24"/>
          <w:szCs w:val="24"/>
        </w:rPr>
      </w:pPr>
      <w:r w:rsidRPr="00F6688E">
        <w:rPr>
          <w:rFonts w:ascii="Times New Roman" w:hAnsi="Times New Roman"/>
          <w:sz w:val="24"/>
          <w:szCs w:val="24"/>
        </w:rPr>
        <w:t>UHIN UTRANSEND Technical Reference Manual</w:t>
      </w:r>
    </w:p>
    <w:p w:rsidR="001D5C64" w:rsidRDefault="003562F5" w:rsidP="00185981">
      <w:pPr>
        <w:pStyle w:val="Default"/>
        <w:tabs>
          <w:tab w:val="left" w:pos="1350"/>
        </w:tabs>
        <w:ind w:left="1350"/>
        <w:rPr>
          <w:rStyle w:val="Hyperlink"/>
          <w:rFonts w:ascii="Times New Roman" w:hAnsi="Times New Roman"/>
          <w:shd w:val="clear" w:color="auto" w:fill="FFFFFF"/>
        </w:rPr>
      </w:pPr>
      <w:hyperlink r:id="rId16" w:tgtFrame="_blank" w:history="1">
        <w:r w:rsidRPr="00032217">
          <w:rPr>
            <w:rStyle w:val="Hyperlink"/>
            <w:rFonts w:ascii="Times New Roman" w:hAnsi="Times New Roman"/>
            <w:shd w:val="clear" w:color="auto" w:fill="FFFFFF"/>
          </w:rPr>
          <w:t>https://standards.uhin.org/technical-reference-manual-trm</w:t>
        </w:r>
      </w:hyperlink>
    </w:p>
    <w:p w:rsidR="003562F5" w:rsidRDefault="003562F5" w:rsidP="00185981">
      <w:pPr>
        <w:pStyle w:val="Default"/>
        <w:tabs>
          <w:tab w:val="left" w:pos="1350"/>
        </w:tabs>
        <w:ind w:left="1350"/>
        <w:rPr>
          <w:rFonts w:ascii="Times New Roman" w:hAnsi="Times New Roman" w:cs="Times New Roman"/>
        </w:rPr>
      </w:pPr>
    </w:p>
    <w:p w:rsidR="00754FBC" w:rsidRDefault="00754FBC" w:rsidP="00754FBC">
      <w:pPr>
        <w:pStyle w:val="Default"/>
        <w:tabs>
          <w:tab w:val="left" w:pos="1350"/>
        </w:tabs>
        <w:ind w:left="1350"/>
        <w:rPr>
          <w:rStyle w:val="Hyperlink"/>
          <w:rFonts w:ascii="Times New Roman" w:hAnsi="Times New Roman"/>
        </w:rPr>
      </w:pPr>
      <w:r w:rsidRPr="003D4356">
        <w:rPr>
          <w:rFonts w:ascii="Times New Roman" w:hAnsi="Times New Roman" w:cs="Times New Roman"/>
        </w:rPr>
        <w:t xml:space="preserve">UHIN Home Page:  </w:t>
      </w:r>
      <w:hyperlink r:id="rId17" w:history="1">
        <w:r w:rsidR="003562F5" w:rsidRPr="00EA7898">
          <w:rPr>
            <w:rStyle w:val="Hyperlink"/>
            <w:rFonts w:ascii="Times New Roman" w:hAnsi="Times New Roman"/>
          </w:rPr>
          <w:t>https://uhin.org</w:t>
        </w:r>
      </w:hyperlink>
    </w:p>
    <w:p w:rsidR="001D5C64" w:rsidRDefault="001D5C64" w:rsidP="00754FBC">
      <w:pPr>
        <w:pStyle w:val="Default"/>
        <w:tabs>
          <w:tab w:val="left" w:pos="1350"/>
        </w:tabs>
        <w:ind w:left="1350"/>
        <w:rPr>
          <w:rFonts w:ascii="Times New Roman" w:hAnsi="Times New Roman" w:cs="Times New Roman"/>
        </w:rPr>
      </w:pPr>
    </w:p>
    <w:p w:rsidR="001D5C64" w:rsidRDefault="001D5C64" w:rsidP="001D5C64">
      <w:pPr>
        <w:pStyle w:val="Default"/>
        <w:tabs>
          <w:tab w:val="left" w:pos="1350"/>
        </w:tabs>
        <w:ind w:left="1350"/>
        <w:rPr>
          <w:rFonts w:ascii="Times New Roman" w:hAnsi="Times New Roman" w:cs="Times New Roman"/>
        </w:rPr>
      </w:pPr>
      <w:r w:rsidRPr="003D4356">
        <w:rPr>
          <w:rFonts w:ascii="Times New Roman" w:hAnsi="Times New Roman" w:cs="Times New Roman"/>
        </w:rPr>
        <w:t>UHIN</w:t>
      </w:r>
      <w:r>
        <w:rPr>
          <w:rFonts w:ascii="Times New Roman" w:hAnsi="Times New Roman" w:cs="Times New Roman"/>
        </w:rPr>
        <w:t>’s EDI Enrollment Specification</w:t>
      </w:r>
      <w:r w:rsidRPr="003D4356">
        <w:rPr>
          <w:rFonts w:ascii="Times New Roman" w:hAnsi="Times New Roman" w:cs="Times New Roman"/>
        </w:rPr>
        <w:t xml:space="preserve">:  </w:t>
      </w:r>
    </w:p>
    <w:p w:rsidR="00754FBC" w:rsidRDefault="003562F5" w:rsidP="00185981">
      <w:pPr>
        <w:pStyle w:val="Default"/>
        <w:tabs>
          <w:tab w:val="left" w:pos="1350"/>
        </w:tabs>
        <w:ind w:left="1350"/>
        <w:rPr>
          <w:rStyle w:val="Hyperlink"/>
          <w:rFonts w:ascii="Times New Roman" w:hAnsi="Times New Roman"/>
          <w:shd w:val="clear" w:color="auto" w:fill="FFFFFF"/>
        </w:rPr>
      </w:pPr>
      <w:hyperlink r:id="rId18" w:tgtFrame="_blank" w:history="1">
        <w:r w:rsidRPr="00032217">
          <w:rPr>
            <w:rStyle w:val="Hyperlink"/>
            <w:rFonts w:ascii="Times New Roman" w:hAnsi="Times New Roman"/>
            <w:shd w:val="clear" w:color="auto" w:fill="FFFFFF"/>
          </w:rPr>
          <w:t>https://standards.uhin.org/edi-enrollment-specification-v1-1</w:t>
        </w:r>
      </w:hyperlink>
    </w:p>
    <w:p w:rsidR="003562F5" w:rsidRPr="003D4356" w:rsidRDefault="003562F5" w:rsidP="00185981">
      <w:pPr>
        <w:pStyle w:val="Default"/>
        <w:tabs>
          <w:tab w:val="left" w:pos="1350"/>
        </w:tabs>
        <w:ind w:left="1350"/>
        <w:rPr>
          <w:rFonts w:ascii="Times New Roman" w:hAnsi="Times New Roman" w:cs="Times New Roman"/>
        </w:rPr>
      </w:pPr>
    </w:p>
    <w:p w:rsidR="00D12D8D" w:rsidRPr="00232F2C" w:rsidRDefault="00EE04BC" w:rsidP="00185981">
      <w:pPr>
        <w:pStyle w:val="Default"/>
        <w:tabs>
          <w:tab w:val="left" w:pos="1350"/>
        </w:tabs>
        <w:ind w:left="1350"/>
        <w:rPr>
          <w:rFonts w:ascii="Times New Roman" w:hAnsi="Times New Roman" w:cs="Times New Roman"/>
          <w:b/>
        </w:rPr>
      </w:pPr>
      <w:r w:rsidRPr="00232F2C">
        <w:rPr>
          <w:rFonts w:ascii="Times New Roman" w:hAnsi="Times New Roman" w:cs="Times New Roman"/>
          <w:b/>
        </w:rPr>
        <w:t>Council For Affordable Quality Healthcare (CAQH) Committee On Operating Rules for Information Exchange (CORE)</w:t>
      </w:r>
      <w:r w:rsidR="00D12D8D" w:rsidRPr="00232F2C">
        <w:rPr>
          <w:rFonts w:ascii="Times New Roman" w:hAnsi="Times New Roman" w:cs="Times New Roman"/>
          <w:b/>
        </w:rPr>
        <w:t xml:space="preserve"> </w:t>
      </w:r>
    </w:p>
    <w:p w:rsidR="00EE04BC" w:rsidRPr="003D4356" w:rsidRDefault="00EE04BC" w:rsidP="00185981">
      <w:pPr>
        <w:pStyle w:val="Default"/>
        <w:tabs>
          <w:tab w:val="left" w:pos="1350"/>
        </w:tabs>
        <w:ind w:left="1350"/>
        <w:rPr>
          <w:rFonts w:ascii="Times New Roman" w:hAnsi="Times New Roman" w:cs="Times New Roman"/>
        </w:rPr>
      </w:pPr>
    </w:p>
    <w:p w:rsidR="00D12D8D" w:rsidRPr="003D4356" w:rsidRDefault="00D12D8D"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For information regarding CORE Rules </w:t>
      </w:r>
      <w:r w:rsidR="00B75A38" w:rsidRPr="003D4356">
        <w:rPr>
          <w:rFonts w:ascii="Times New Roman" w:hAnsi="Times New Roman" w:cs="Times New Roman"/>
        </w:rPr>
        <w:t>which</w:t>
      </w:r>
      <w:r w:rsidRPr="003D4356">
        <w:rPr>
          <w:rFonts w:ascii="Times New Roman" w:hAnsi="Times New Roman" w:cs="Times New Roman"/>
        </w:rPr>
        <w:t xml:space="preserve"> governs additional requirements with the Health Care </w:t>
      </w:r>
      <w:r w:rsidR="009D7495">
        <w:rPr>
          <w:rFonts w:ascii="Times New Roman" w:hAnsi="Times New Roman" w:cs="Times New Roman"/>
        </w:rPr>
        <w:t>Claim Payment/Advice (835) transaction,</w:t>
      </w:r>
      <w:r w:rsidRPr="003D4356">
        <w:rPr>
          <w:rFonts w:ascii="Times New Roman" w:hAnsi="Times New Roman" w:cs="Times New Roman"/>
        </w:rPr>
        <w:t xml:space="preserve"> see the Committee On Operating Rules for Information Exchange (CORE) website at:  </w:t>
      </w:r>
      <w:hyperlink r:id="rId19" w:history="1">
        <w:r w:rsidRPr="003D4356">
          <w:rPr>
            <w:rStyle w:val="Hyperlink"/>
            <w:rFonts w:ascii="Times New Roman" w:hAnsi="Times New Roman"/>
          </w:rPr>
          <w:t>http:///www.caqh.org</w:t>
        </w:r>
      </w:hyperlink>
    </w:p>
    <w:p w:rsidR="00157160" w:rsidRDefault="00157160" w:rsidP="001D5C64">
      <w:pPr>
        <w:pStyle w:val="ListParagraph"/>
        <w:tabs>
          <w:tab w:val="left" w:pos="1350"/>
        </w:tabs>
        <w:spacing w:line="240" w:lineRule="auto"/>
        <w:ind w:left="1350"/>
        <w:rPr>
          <w:rFonts w:ascii="Times New Roman" w:hAnsi="Times New Roman"/>
          <w:b/>
          <w:sz w:val="24"/>
          <w:szCs w:val="24"/>
        </w:rPr>
      </w:pPr>
    </w:p>
    <w:p w:rsidR="001D5C64" w:rsidRPr="003D4356" w:rsidRDefault="001D5C64" w:rsidP="001D5C64">
      <w:pPr>
        <w:pStyle w:val="ListParagraph"/>
        <w:tabs>
          <w:tab w:val="left" w:pos="1350"/>
        </w:tabs>
        <w:spacing w:line="240" w:lineRule="auto"/>
        <w:ind w:left="1350"/>
        <w:rPr>
          <w:rFonts w:ascii="Times New Roman" w:hAnsi="Times New Roman"/>
          <w:sz w:val="24"/>
          <w:szCs w:val="24"/>
        </w:rPr>
      </w:pPr>
      <w:r w:rsidRPr="00B7311B">
        <w:rPr>
          <w:rFonts w:ascii="Times New Roman" w:hAnsi="Times New Roman"/>
          <w:b/>
          <w:sz w:val="24"/>
          <w:szCs w:val="24"/>
        </w:rPr>
        <w:t>Washington Publishing Company (WPC):</w:t>
      </w:r>
      <w:r w:rsidRPr="003D4356">
        <w:rPr>
          <w:rFonts w:ascii="Times New Roman" w:hAnsi="Times New Roman"/>
          <w:sz w:val="24"/>
          <w:szCs w:val="24"/>
        </w:rPr>
        <w:t xml:space="preserve"> </w:t>
      </w:r>
      <w:hyperlink r:id="rId20" w:history="1">
        <w:r w:rsidR="00675FA9" w:rsidRPr="00EA7898">
          <w:rPr>
            <w:rStyle w:val="Hyperlink"/>
            <w:rFonts w:ascii="Times New Roman" w:hAnsi="Times New Roman"/>
            <w:sz w:val="24"/>
            <w:szCs w:val="24"/>
          </w:rPr>
          <w:t>https://wpc-edi.com/</w:t>
        </w:r>
      </w:hyperlink>
    </w:p>
    <w:p w:rsidR="001D5C64" w:rsidRPr="003D4356" w:rsidRDefault="00675FA9" w:rsidP="00675FA9">
      <w:pPr>
        <w:pStyle w:val="ListParagraph"/>
        <w:tabs>
          <w:tab w:val="left" w:pos="1350"/>
        </w:tabs>
        <w:spacing w:line="240" w:lineRule="auto"/>
        <w:ind w:left="0"/>
        <w:rPr>
          <w:rFonts w:ascii="Times New Roman" w:hAnsi="Times New Roman"/>
          <w:sz w:val="24"/>
          <w:szCs w:val="24"/>
        </w:rPr>
      </w:pPr>
      <w:r>
        <w:rPr>
          <w:rFonts w:ascii="Times New Roman" w:hAnsi="Times New Roman"/>
          <w:sz w:val="24"/>
          <w:szCs w:val="24"/>
        </w:rPr>
        <w:tab/>
      </w:r>
      <w:r w:rsidR="001D5C64" w:rsidRPr="003D4356">
        <w:rPr>
          <w:rFonts w:ascii="Times New Roman" w:hAnsi="Times New Roman"/>
          <w:sz w:val="24"/>
          <w:szCs w:val="24"/>
        </w:rPr>
        <w:t>W</w:t>
      </w:r>
      <w:r w:rsidR="001D5C64">
        <w:rPr>
          <w:rFonts w:ascii="Times New Roman" w:hAnsi="Times New Roman"/>
          <w:sz w:val="24"/>
          <w:szCs w:val="24"/>
        </w:rPr>
        <w:t xml:space="preserve">ashington </w:t>
      </w:r>
      <w:r w:rsidR="001D5C64" w:rsidRPr="003D4356">
        <w:rPr>
          <w:rFonts w:ascii="Times New Roman" w:hAnsi="Times New Roman"/>
          <w:sz w:val="24"/>
          <w:szCs w:val="24"/>
        </w:rPr>
        <w:t>P</w:t>
      </w:r>
      <w:r w:rsidR="001D5C64">
        <w:rPr>
          <w:rFonts w:ascii="Times New Roman" w:hAnsi="Times New Roman"/>
          <w:sz w:val="24"/>
          <w:szCs w:val="24"/>
        </w:rPr>
        <w:t xml:space="preserve">ublishing Company </w:t>
      </w:r>
      <w:r w:rsidR="001D5C64" w:rsidRPr="003D4356">
        <w:rPr>
          <w:rFonts w:ascii="Times New Roman" w:hAnsi="Times New Roman"/>
          <w:sz w:val="24"/>
          <w:szCs w:val="24"/>
        </w:rPr>
        <w:t xml:space="preserve">Code List: </w:t>
      </w:r>
      <w:hyperlink r:id="rId21" w:history="1">
        <w:r w:rsidR="001D5C64" w:rsidRPr="003D4356">
          <w:rPr>
            <w:rStyle w:val="Hyperlink"/>
            <w:rFonts w:ascii="Times New Roman" w:hAnsi="Times New Roman"/>
            <w:sz w:val="24"/>
            <w:szCs w:val="24"/>
          </w:rPr>
          <w:t>http://www.wpc-edi.com/codes</w:t>
        </w:r>
      </w:hyperlink>
    </w:p>
    <w:p w:rsidR="001D5C64" w:rsidRPr="003D4356" w:rsidRDefault="001D5C64" w:rsidP="00675FA9">
      <w:pPr>
        <w:pStyle w:val="ListParagraph"/>
        <w:tabs>
          <w:tab w:val="left" w:pos="1350"/>
        </w:tabs>
        <w:spacing w:line="240" w:lineRule="auto"/>
        <w:ind w:left="1350"/>
        <w:rPr>
          <w:rFonts w:ascii="Times New Roman" w:hAnsi="Times New Roman"/>
          <w:color w:val="000000"/>
          <w:sz w:val="24"/>
          <w:szCs w:val="24"/>
        </w:rPr>
      </w:pPr>
      <w:r w:rsidRPr="003D4356">
        <w:rPr>
          <w:rFonts w:ascii="Times New Roman" w:hAnsi="Times New Roman"/>
          <w:sz w:val="24"/>
          <w:szCs w:val="24"/>
        </w:rPr>
        <w:t>W</w:t>
      </w:r>
      <w:r>
        <w:rPr>
          <w:rFonts w:ascii="Times New Roman" w:hAnsi="Times New Roman"/>
          <w:sz w:val="24"/>
          <w:szCs w:val="24"/>
        </w:rPr>
        <w:t xml:space="preserve">ashington </w:t>
      </w:r>
      <w:r w:rsidRPr="003D4356">
        <w:rPr>
          <w:rFonts w:ascii="Times New Roman" w:hAnsi="Times New Roman"/>
          <w:sz w:val="24"/>
          <w:szCs w:val="24"/>
        </w:rPr>
        <w:t>P</w:t>
      </w:r>
      <w:r>
        <w:rPr>
          <w:rFonts w:ascii="Times New Roman" w:hAnsi="Times New Roman"/>
          <w:sz w:val="24"/>
          <w:szCs w:val="24"/>
        </w:rPr>
        <w:t xml:space="preserve">ublishing </w:t>
      </w:r>
      <w:r w:rsidRPr="003D4356">
        <w:rPr>
          <w:rFonts w:ascii="Times New Roman" w:hAnsi="Times New Roman"/>
          <w:sz w:val="24"/>
          <w:szCs w:val="24"/>
        </w:rPr>
        <w:t>C</w:t>
      </w:r>
      <w:r>
        <w:rPr>
          <w:rFonts w:ascii="Times New Roman" w:hAnsi="Times New Roman"/>
          <w:sz w:val="24"/>
          <w:szCs w:val="24"/>
        </w:rPr>
        <w:t>ompany</w:t>
      </w:r>
      <w:r w:rsidRPr="003D4356">
        <w:rPr>
          <w:rFonts w:ascii="Times New Roman" w:hAnsi="Times New Roman"/>
          <w:sz w:val="24"/>
          <w:szCs w:val="24"/>
        </w:rPr>
        <w:t xml:space="preserve"> complete product list:  </w:t>
      </w:r>
      <w:hyperlink r:id="rId22" w:history="1">
        <w:r w:rsidRPr="003D4356">
          <w:rPr>
            <w:rStyle w:val="Hyperlink"/>
            <w:rFonts w:ascii="Times New Roman" w:hAnsi="Times New Roman"/>
            <w:sz w:val="24"/>
            <w:szCs w:val="24"/>
          </w:rPr>
          <w:t>http://www.wpc-edi.com/content/view/661/393/</w:t>
        </w:r>
      </w:hyperlink>
    </w:p>
    <w:p w:rsidR="001D5C64" w:rsidRDefault="001D5C64" w:rsidP="00185981">
      <w:pPr>
        <w:pStyle w:val="ListParagraph"/>
        <w:tabs>
          <w:tab w:val="left" w:pos="1350"/>
        </w:tabs>
        <w:spacing w:line="240" w:lineRule="auto"/>
        <w:ind w:left="1350"/>
        <w:rPr>
          <w:rFonts w:ascii="Times New Roman" w:hAnsi="Times New Roman"/>
          <w:b/>
          <w:sz w:val="24"/>
          <w:szCs w:val="24"/>
        </w:rPr>
      </w:pPr>
    </w:p>
    <w:p w:rsidR="00B74745" w:rsidRDefault="00B74745" w:rsidP="00185981">
      <w:pPr>
        <w:pStyle w:val="ListParagraph"/>
        <w:tabs>
          <w:tab w:val="left" w:pos="1350"/>
        </w:tabs>
        <w:spacing w:line="240" w:lineRule="auto"/>
        <w:ind w:left="1350"/>
        <w:rPr>
          <w:rStyle w:val="Hyperlink"/>
          <w:rFonts w:ascii="Times New Roman" w:hAnsi="Times New Roman"/>
          <w:sz w:val="24"/>
          <w:szCs w:val="24"/>
        </w:rPr>
      </w:pPr>
      <w:r w:rsidRPr="00232F2C">
        <w:rPr>
          <w:rFonts w:ascii="Times New Roman" w:hAnsi="Times New Roman"/>
          <w:b/>
          <w:sz w:val="24"/>
          <w:szCs w:val="24"/>
        </w:rPr>
        <w:t>CMS transaction and Code Sets Standards:</w:t>
      </w:r>
      <w:r w:rsidRPr="003D4356">
        <w:rPr>
          <w:rFonts w:ascii="Times New Roman" w:hAnsi="Times New Roman"/>
          <w:sz w:val="24"/>
          <w:szCs w:val="24"/>
        </w:rPr>
        <w:t xml:space="preserve"> </w:t>
      </w:r>
      <w:hyperlink r:id="rId23" w:history="1">
        <w:r w:rsidRPr="003D4356">
          <w:rPr>
            <w:rStyle w:val="Hyperlink"/>
            <w:rFonts w:ascii="Times New Roman" w:hAnsi="Times New Roman"/>
            <w:sz w:val="24"/>
            <w:szCs w:val="24"/>
          </w:rPr>
          <w:t>http://www.cms.gov/TransactionCodeSetsStands</w:t>
        </w:r>
      </w:hyperlink>
    </w:p>
    <w:p w:rsidR="001D5C64" w:rsidRPr="00B7311B" w:rsidRDefault="001D5C64" w:rsidP="001D5C64">
      <w:pPr>
        <w:tabs>
          <w:tab w:val="left" w:pos="1350"/>
        </w:tabs>
        <w:autoSpaceDE w:val="0"/>
        <w:autoSpaceDN w:val="0"/>
        <w:adjustRightInd w:val="0"/>
        <w:spacing w:after="0" w:line="240" w:lineRule="auto"/>
        <w:ind w:left="1350"/>
        <w:rPr>
          <w:rFonts w:ascii="Times New Roman" w:hAnsi="Times New Roman"/>
          <w:b/>
          <w:color w:val="000000"/>
          <w:sz w:val="24"/>
          <w:szCs w:val="24"/>
        </w:rPr>
      </w:pPr>
      <w:r w:rsidRPr="00B7311B">
        <w:rPr>
          <w:rFonts w:ascii="Times New Roman" w:hAnsi="Times New Roman"/>
          <w:b/>
          <w:color w:val="000000"/>
          <w:sz w:val="24"/>
          <w:szCs w:val="24"/>
        </w:rPr>
        <w:t xml:space="preserve">CMS Electronic Billing &amp; EDI Transactions Help Lines (Part A and B) </w:t>
      </w:r>
    </w:p>
    <w:p w:rsidR="001D5C64" w:rsidRPr="003D4356" w:rsidRDefault="005D260C" w:rsidP="001D5C64">
      <w:pPr>
        <w:pStyle w:val="ListParagraph"/>
        <w:tabs>
          <w:tab w:val="left" w:pos="1350"/>
        </w:tabs>
        <w:spacing w:line="240" w:lineRule="auto"/>
        <w:ind w:left="1350"/>
        <w:rPr>
          <w:rFonts w:ascii="Times New Roman" w:hAnsi="Times New Roman"/>
          <w:sz w:val="24"/>
          <w:szCs w:val="24"/>
        </w:rPr>
      </w:pPr>
      <w:hyperlink r:id="rId24" w:history="1">
        <w:r w:rsidR="001D5C64" w:rsidRPr="003D4356">
          <w:rPr>
            <w:rStyle w:val="Hyperlink"/>
            <w:rFonts w:ascii="Times New Roman" w:hAnsi="Times New Roman"/>
            <w:sz w:val="24"/>
            <w:szCs w:val="24"/>
          </w:rPr>
          <w:t>http://www.cms.gov/ElectronicBillingEDITrans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232F2C">
        <w:rPr>
          <w:rFonts w:ascii="Times New Roman" w:hAnsi="Times New Roman"/>
          <w:b/>
          <w:sz w:val="24"/>
          <w:szCs w:val="24"/>
        </w:rPr>
        <w:t>Accredited Standards Committee (ASC):</w:t>
      </w:r>
      <w:r w:rsidRPr="003D4356">
        <w:rPr>
          <w:rFonts w:ascii="Times New Roman" w:hAnsi="Times New Roman"/>
          <w:sz w:val="24"/>
          <w:szCs w:val="24"/>
        </w:rPr>
        <w:t xml:space="preserve"> </w:t>
      </w:r>
      <w:hyperlink r:id="rId25" w:history="1">
        <w:r w:rsidRPr="003D4356">
          <w:rPr>
            <w:rStyle w:val="Hyperlink"/>
            <w:rFonts w:ascii="Times New Roman" w:hAnsi="Times New Roman"/>
            <w:sz w:val="24"/>
            <w:szCs w:val="24"/>
          </w:rPr>
          <w:t>http://www.x12.org</w:t>
        </w:r>
      </w:hyperlink>
    </w:p>
    <w:p w:rsidR="00B41EC7" w:rsidRPr="003D4356" w:rsidRDefault="00B41EC7" w:rsidP="00185981">
      <w:pPr>
        <w:pStyle w:val="ListParagraph"/>
        <w:tabs>
          <w:tab w:val="left" w:pos="1350"/>
        </w:tabs>
        <w:spacing w:line="240" w:lineRule="auto"/>
        <w:ind w:left="1350"/>
        <w:rPr>
          <w:rFonts w:ascii="Times New Roman" w:hAnsi="Times New Roman"/>
          <w:sz w:val="24"/>
          <w:szCs w:val="24"/>
        </w:rPr>
      </w:pPr>
    </w:p>
    <w:p w:rsidR="006D24EA" w:rsidRPr="003D4356" w:rsidRDefault="00D012BF" w:rsidP="0087040A">
      <w:pPr>
        <w:pStyle w:val="ListParagraph"/>
        <w:tabs>
          <w:tab w:val="left" w:pos="1080"/>
          <w:tab w:val="left" w:pos="1440"/>
        </w:tabs>
        <w:autoSpaceDE w:val="0"/>
        <w:autoSpaceDN w:val="0"/>
        <w:adjustRightInd w:val="0"/>
        <w:spacing w:after="0" w:line="240" w:lineRule="auto"/>
        <w:rPr>
          <w:rFonts w:ascii="Times New Roman" w:hAnsi="Times New Roman"/>
          <w:b/>
          <w:color w:val="000000"/>
          <w:sz w:val="24"/>
          <w:szCs w:val="24"/>
        </w:rPr>
      </w:pPr>
      <w:r w:rsidRPr="003D4356">
        <w:rPr>
          <w:rFonts w:ascii="Times New Roman" w:hAnsi="Times New Roman"/>
          <w:b/>
          <w:color w:val="000000"/>
          <w:sz w:val="24"/>
          <w:szCs w:val="24"/>
        </w:rPr>
        <w:tab/>
      </w:r>
      <w:r w:rsidR="00AF5574">
        <w:rPr>
          <w:rFonts w:ascii="Times New Roman" w:hAnsi="Times New Roman"/>
          <w:b/>
          <w:color w:val="000000"/>
          <w:sz w:val="24"/>
          <w:szCs w:val="24"/>
        </w:rPr>
        <w:t xml:space="preserve">    </w:t>
      </w:r>
      <w:r w:rsidR="006D24EA" w:rsidRPr="003D4356">
        <w:rPr>
          <w:rFonts w:ascii="Times New Roman" w:hAnsi="Times New Roman"/>
          <w:b/>
          <w:color w:val="000000"/>
          <w:sz w:val="24"/>
          <w:szCs w:val="24"/>
        </w:rPr>
        <w:t>Additional Information</w:t>
      </w:r>
    </w:p>
    <w:p w:rsidR="006D24EA" w:rsidRPr="003D4356" w:rsidRDefault="006D24EA" w:rsidP="0082047B">
      <w:pPr>
        <w:pStyle w:val="ListParagraph"/>
        <w:autoSpaceDE w:val="0"/>
        <w:autoSpaceDN w:val="0"/>
        <w:adjustRightInd w:val="0"/>
        <w:spacing w:after="0" w:line="240" w:lineRule="auto"/>
        <w:ind w:left="1080" w:hanging="360"/>
        <w:rPr>
          <w:rFonts w:ascii="Times New Roman" w:hAnsi="Times New Roman"/>
          <w:b/>
          <w:color w:val="000000"/>
          <w:sz w:val="24"/>
          <w:szCs w:val="24"/>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p>
    <w:p w:rsidR="003108FC" w:rsidRPr="003D4356" w:rsidRDefault="00C96800" w:rsidP="003108FC">
      <w:pPr>
        <w:pStyle w:val="ListParagraph"/>
        <w:autoSpaceDE w:val="0"/>
        <w:autoSpaceDN w:val="0"/>
        <w:adjustRightInd w:val="0"/>
        <w:spacing w:after="0" w:line="240" w:lineRule="auto"/>
        <w:ind w:left="1440"/>
        <w:rPr>
          <w:rFonts w:ascii="Times New Roman" w:hAnsi="Times New Roman"/>
          <w:color w:val="000000"/>
          <w:sz w:val="24"/>
          <w:szCs w:val="24"/>
        </w:rPr>
      </w:pPr>
      <w:r>
        <w:rPr>
          <w:rFonts w:ascii="Times New Roman" w:hAnsi="Times New Roman"/>
          <w:color w:val="000000"/>
          <w:sz w:val="24"/>
          <w:szCs w:val="24"/>
        </w:rPr>
        <w:t>Utah Medicaid</w:t>
      </w:r>
      <w:r w:rsidR="003108FC" w:rsidRPr="003D4356">
        <w:rPr>
          <w:rFonts w:ascii="Times New Roman" w:hAnsi="Times New Roman"/>
          <w:color w:val="000000"/>
          <w:sz w:val="24"/>
          <w:szCs w:val="24"/>
        </w:rPr>
        <w:t xml:space="preserve"> does not offer EDI software.  Some software vendors charge for each electronic transaction type (claims, eligibility, reports, and remittance advice).  There is no regulation as to what software vendors can charge for the software license or their services.  It is the responsibility of the provider to procure software that best fit their business needs.  </w:t>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E31051"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Things to consider when looking for </w:t>
      </w:r>
      <w:r w:rsidR="003C67B0" w:rsidRPr="003D4356">
        <w:rPr>
          <w:rFonts w:ascii="Times New Roman" w:hAnsi="Times New Roman"/>
          <w:color w:val="000000"/>
          <w:sz w:val="24"/>
          <w:szCs w:val="24"/>
        </w:rPr>
        <w:t>an EDI</w:t>
      </w:r>
      <w:r w:rsidRPr="003D4356">
        <w:rPr>
          <w:rFonts w:ascii="Times New Roman" w:hAnsi="Times New Roman"/>
          <w:color w:val="000000"/>
          <w:sz w:val="24"/>
          <w:szCs w:val="24"/>
        </w:rPr>
        <w:t xml:space="preserve"> software:</w:t>
      </w:r>
    </w:p>
    <w:p w:rsidR="00290998" w:rsidRPr="003D4356" w:rsidRDefault="00290998"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3108FC" w:rsidRPr="003D4356" w:rsidRDefault="003108FC"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Fees and </w:t>
      </w:r>
      <w:r w:rsidR="00290998" w:rsidRPr="003D4356">
        <w:rPr>
          <w:rFonts w:ascii="Times New Roman" w:hAnsi="Times New Roman"/>
          <w:color w:val="000000"/>
          <w:sz w:val="24"/>
          <w:szCs w:val="24"/>
        </w:rPr>
        <w:t>F</w:t>
      </w:r>
      <w:r w:rsidRPr="003D4356">
        <w:rPr>
          <w:rFonts w:ascii="Times New Roman" w:hAnsi="Times New Roman"/>
          <w:color w:val="000000"/>
          <w:sz w:val="24"/>
          <w:szCs w:val="24"/>
        </w:rPr>
        <w:t>unction – what EDI transactions are included with the software license?  (i.e., Claims</w:t>
      </w:r>
      <w:r w:rsidR="00362ADE" w:rsidRPr="003D4356">
        <w:rPr>
          <w:rFonts w:ascii="Times New Roman" w:hAnsi="Times New Roman"/>
          <w:color w:val="000000"/>
          <w:sz w:val="24"/>
          <w:szCs w:val="24"/>
        </w:rPr>
        <w:t xml:space="preserve">: </w:t>
      </w:r>
      <w:r w:rsidRPr="003D4356">
        <w:rPr>
          <w:rFonts w:ascii="Times New Roman" w:hAnsi="Times New Roman"/>
          <w:color w:val="000000"/>
          <w:sz w:val="24"/>
          <w:szCs w:val="24"/>
        </w:rPr>
        <w:t>Professional 837P, Institutional 837I, and Dental 837D).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3108FC" w:rsidRPr="003D4356" w:rsidRDefault="003108FC"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 xml:space="preserve">Health Care </w:t>
      </w:r>
      <w:r w:rsidR="00290998" w:rsidRPr="003D4356">
        <w:rPr>
          <w:rFonts w:ascii="Times New Roman" w:hAnsi="Times New Roman"/>
          <w:color w:val="000000"/>
          <w:sz w:val="24"/>
          <w:szCs w:val="24"/>
        </w:rPr>
        <w:t xml:space="preserve">Benefit </w:t>
      </w:r>
      <w:r w:rsidRPr="003D4356">
        <w:rPr>
          <w:rFonts w:ascii="Times New Roman" w:hAnsi="Times New Roman"/>
          <w:color w:val="000000"/>
          <w:sz w:val="24"/>
          <w:szCs w:val="24"/>
        </w:rPr>
        <w:t>Eligibility Inquiries/Response (</w:t>
      </w:r>
      <w:r w:rsidR="00CE5A87">
        <w:rPr>
          <w:rFonts w:ascii="Times New Roman" w:hAnsi="Times New Roman"/>
          <w:color w:val="000000"/>
          <w:sz w:val="24"/>
          <w:szCs w:val="24"/>
        </w:rPr>
        <w:t>electronic claims (837P)</w:t>
      </w:r>
      <w:r w:rsidRPr="003D4356">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Default="00290998"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Status Request and Response (276/277).</w:t>
      </w:r>
    </w:p>
    <w:p w:rsidR="00CB73C2" w:rsidRPr="00CB73C2"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Health Care Claims: 837P (Professional), 837I (Institutional), 837D (Dental)</w:t>
      </w:r>
    </w:p>
    <w:p w:rsidR="00CB73C2" w:rsidRPr="003D4356"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tabs>
          <w:tab w:val="left" w:pos="2520"/>
        </w:tabs>
        <w:autoSpaceDE w:val="0"/>
        <w:autoSpaceDN w:val="0"/>
        <w:adjustRightInd w:val="0"/>
        <w:spacing w:after="0" w:line="240" w:lineRule="auto"/>
        <w:ind w:hanging="1080"/>
        <w:rPr>
          <w:rFonts w:ascii="Times New Roman" w:hAnsi="Times New Roman"/>
          <w:color w:val="000000"/>
          <w:sz w:val="24"/>
          <w:szCs w:val="24"/>
        </w:rPr>
      </w:pPr>
      <w:r w:rsidRPr="003D4356">
        <w:rPr>
          <w:rFonts w:ascii="Times New Roman" w:hAnsi="Times New Roman"/>
          <w:color w:val="000000"/>
          <w:sz w:val="24"/>
          <w:szCs w:val="24"/>
        </w:rPr>
        <w:t>Acknowledgment Reports (999 and 277CA).</w:t>
      </w:r>
    </w:p>
    <w:p w:rsidR="00CB73C2" w:rsidRPr="003D4356" w:rsidRDefault="00CB73C2" w:rsidP="00CB73C2">
      <w:pPr>
        <w:pStyle w:val="ListParagraph"/>
        <w:autoSpaceDE w:val="0"/>
        <w:autoSpaceDN w:val="0"/>
        <w:adjustRightInd w:val="0"/>
        <w:spacing w:after="0" w:line="240" w:lineRule="auto"/>
        <w:ind w:left="2520"/>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Payment/Advice (835).</w:t>
      </w:r>
    </w:p>
    <w:p w:rsidR="00CB73C2" w:rsidRPr="003D4356" w:rsidRDefault="00CB73C2" w:rsidP="00CB73C2">
      <w:pPr>
        <w:pStyle w:val="ListParagraph"/>
        <w:autoSpaceDE w:val="0"/>
        <w:autoSpaceDN w:val="0"/>
        <w:adjustRightInd w:val="0"/>
        <w:spacing w:after="0" w:line="240" w:lineRule="auto"/>
        <w:ind w:left="2880"/>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Service Review (278)</w:t>
      </w:r>
    </w:p>
    <w:p w:rsidR="00CB73C2" w:rsidRPr="00A914E1" w:rsidRDefault="00CB73C2" w:rsidP="00CB73C2">
      <w:pPr>
        <w:pStyle w:val="ListParagraph"/>
        <w:rPr>
          <w:rFonts w:ascii="Times New Roman" w:hAnsi="Times New Roman"/>
          <w:color w:val="000000"/>
          <w:sz w:val="24"/>
          <w:szCs w:val="24"/>
        </w:rPr>
      </w:pPr>
    </w:p>
    <w:p w:rsidR="00CB73C2"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820 Premium Payment (</w:t>
      </w:r>
      <w:r w:rsidR="00D57BD5">
        <w:rPr>
          <w:rFonts w:ascii="Times New Roman" w:hAnsi="Times New Roman"/>
          <w:color w:val="000000"/>
          <w:sz w:val="24"/>
          <w:szCs w:val="24"/>
        </w:rPr>
        <w:t>ACO/</w:t>
      </w:r>
      <w:r>
        <w:rPr>
          <w:rFonts w:ascii="Times New Roman" w:hAnsi="Times New Roman"/>
          <w:color w:val="000000"/>
          <w:sz w:val="24"/>
          <w:szCs w:val="24"/>
        </w:rPr>
        <w:t>HMO only)</w:t>
      </w:r>
    </w:p>
    <w:p w:rsidR="00CB73C2" w:rsidRPr="00A914E1" w:rsidRDefault="00CB73C2" w:rsidP="00CB73C2">
      <w:pPr>
        <w:pStyle w:val="ListParagraph"/>
        <w:rPr>
          <w:rFonts w:ascii="Times New Roman" w:hAnsi="Times New Roman"/>
          <w:color w:val="000000"/>
          <w:sz w:val="24"/>
          <w:szCs w:val="24"/>
        </w:rPr>
      </w:pPr>
    </w:p>
    <w:p w:rsidR="00CB73C2" w:rsidRPr="003D4356" w:rsidRDefault="00CB73C2" w:rsidP="00CB73C2">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Benefits Enrollment and Maintenance (</w:t>
      </w:r>
      <w:r w:rsidR="00D57BD5">
        <w:rPr>
          <w:rFonts w:ascii="Times New Roman" w:hAnsi="Times New Roman"/>
          <w:color w:val="000000"/>
          <w:sz w:val="24"/>
          <w:szCs w:val="24"/>
        </w:rPr>
        <w:t>ACO/</w:t>
      </w:r>
      <w:r>
        <w:rPr>
          <w:rFonts w:ascii="Times New Roman" w:hAnsi="Times New Roman"/>
          <w:color w:val="000000"/>
          <w:sz w:val="24"/>
          <w:szCs w:val="24"/>
        </w:rPr>
        <w:t>HMO only)</w:t>
      </w:r>
    </w:p>
    <w:p w:rsidR="005D66E0" w:rsidRPr="003D4356" w:rsidRDefault="005D66E0"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Software License – will the license include free regulatory updates?</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Technical Support – is the installation, set-up and subsequent assistance included with the subscription?</w:t>
      </w:r>
    </w:p>
    <w:p w:rsidR="00290998" w:rsidRPr="003D4356" w:rsidRDefault="00290998"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System Requirements – will the software function with your current Operating System and/or Practice Management software or will new hardware be needed?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Reports – are data elements on received transactions viewable, i.e., </w:t>
      </w:r>
      <w:r w:rsidR="00362ADE" w:rsidRPr="003D4356">
        <w:rPr>
          <w:rFonts w:ascii="Times New Roman" w:hAnsi="Times New Roman"/>
          <w:color w:val="000000"/>
          <w:sz w:val="24"/>
          <w:szCs w:val="24"/>
        </w:rPr>
        <w:t xml:space="preserve">Claims Adjustment Reason Codes, </w:t>
      </w:r>
      <w:r w:rsidRPr="003D4356">
        <w:rPr>
          <w:rFonts w:ascii="Times New Roman" w:hAnsi="Times New Roman"/>
          <w:color w:val="000000"/>
          <w:sz w:val="24"/>
          <w:szCs w:val="24"/>
        </w:rPr>
        <w:t>Remittance Remark Codes, PLB segments on the 835, etc</w:t>
      </w:r>
      <w:r w:rsidR="00C545C5">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UHIN provides a UHINt software for their members.  Members of UHIN can download the UHINt software from </w:t>
      </w:r>
      <w:hyperlink r:id="rId26" w:history="1">
        <w:r w:rsidRPr="003D4356">
          <w:rPr>
            <w:rStyle w:val="Hyperlink"/>
            <w:rFonts w:ascii="Times New Roman" w:hAnsi="Times New Roman"/>
            <w:sz w:val="24"/>
            <w:szCs w:val="24"/>
          </w:rPr>
          <w:t>www.uhin.org</w:t>
        </w:r>
      </w:hyperlink>
      <w:r w:rsidRPr="003D4356">
        <w:rPr>
          <w:rFonts w:ascii="Times New Roman" w:hAnsi="Times New Roman"/>
          <w:color w:val="000000"/>
          <w:sz w:val="24"/>
          <w:szCs w:val="24"/>
        </w:rPr>
        <w:t xml:space="preserve"> or contact UHIN for user name and password.</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Providers using a billing company or clearinghouse, contact the billing company or clearinghouse for software.</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Proprietary software can be used provided it meets HIPAAA 5010 standards and CORE requirements.</w:t>
      </w:r>
    </w:p>
    <w:p w:rsidR="007C44F8" w:rsidRDefault="007C44F8" w:rsidP="005D66E0">
      <w:pPr>
        <w:pStyle w:val="ListParagraph"/>
        <w:rPr>
          <w:rFonts w:ascii="Times New Roman" w:hAnsi="Times New Roman"/>
          <w:color w:val="000000"/>
          <w:sz w:val="24"/>
          <w:szCs w:val="24"/>
        </w:rPr>
      </w:pPr>
    </w:p>
    <w:p w:rsidR="00B5051E" w:rsidRPr="003D4356" w:rsidRDefault="00B5051E" w:rsidP="005D66E0">
      <w:pPr>
        <w:pStyle w:val="ListParagraph"/>
        <w:rPr>
          <w:rFonts w:ascii="Times New Roman" w:hAnsi="Times New Roman"/>
          <w:color w:val="000000"/>
          <w:sz w:val="24"/>
          <w:szCs w:val="24"/>
        </w:rPr>
      </w:pP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GETTING STARTED</w:t>
      </w:r>
    </w:p>
    <w:p w:rsidR="006D24EA" w:rsidRPr="003D4356" w:rsidRDefault="006D24EA" w:rsidP="00C3408E">
      <w:pPr>
        <w:pStyle w:val="ListParagraph"/>
        <w:spacing w:line="240" w:lineRule="auto"/>
        <w:ind w:left="1080"/>
        <w:rPr>
          <w:rFonts w:ascii="Times New Roman" w:hAnsi="Times New Roman"/>
          <w:b/>
          <w:sz w:val="24"/>
          <w:szCs w:val="24"/>
        </w:rPr>
      </w:pPr>
    </w:p>
    <w:p w:rsidR="001B436A" w:rsidRPr="00A745A0" w:rsidRDefault="001B436A" w:rsidP="001B436A">
      <w:pPr>
        <w:pStyle w:val="ListParagraph"/>
        <w:spacing w:line="240" w:lineRule="auto"/>
        <w:ind w:firstLine="360"/>
        <w:rPr>
          <w:rFonts w:ascii="Times New Roman" w:hAnsi="Times New Roman"/>
          <w:b/>
          <w:sz w:val="28"/>
          <w:szCs w:val="28"/>
        </w:rPr>
      </w:pPr>
      <w:r w:rsidRPr="00A745A0">
        <w:rPr>
          <w:rFonts w:ascii="Times New Roman" w:hAnsi="Times New Roman"/>
          <w:b/>
          <w:sz w:val="28"/>
          <w:szCs w:val="28"/>
        </w:rPr>
        <w:t>Working with Utah Medicaid</w:t>
      </w:r>
    </w:p>
    <w:p w:rsidR="001B436A" w:rsidRPr="003D4356" w:rsidRDefault="001B436A" w:rsidP="001B436A">
      <w:pPr>
        <w:pStyle w:val="ListParagraph"/>
        <w:spacing w:line="240" w:lineRule="auto"/>
        <w:ind w:left="1080" w:hanging="360"/>
        <w:rPr>
          <w:rFonts w:ascii="Times New Roman" w:hAnsi="Times New Roman"/>
          <w:b/>
          <w:sz w:val="24"/>
          <w:szCs w:val="24"/>
        </w:rPr>
      </w:pPr>
      <w:r w:rsidRPr="003D4356">
        <w:rPr>
          <w:rFonts w:ascii="Times New Roman" w:hAnsi="Times New Roman"/>
          <w:b/>
          <w:sz w:val="24"/>
          <w:szCs w:val="24"/>
        </w:rPr>
        <w:tab/>
      </w:r>
    </w:p>
    <w:p w:rsidR="001B436A" w:rsidRDefault="001B436A" w:rsidP="001B436A">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Providers must enroll as a Utah Medicaid provider.  </w:t>
      </w:r>
      <w:r>
        <w:rPr>
          <w:rFonts w:ascii="Times New Roman" w:hAnsi="Times New Roman"/>
          <w:sz w:val="24"/>
          <w:szCs w:val="24"/>
        </w:rPr>
        <w:t xml:space="preserve">Utah </w:t>
      </w:r>
      <w:r w:rsidRPr="003D4356">
        <w:rPr>
          <w:rFonts w:ascii="Times New Roman" w:hAnsi="Times New Roman"/>
          <w:sz w:val="24"/>
          <w:szCs w:val="24"/>
        </w:rPr>
        <w:t>Medicaid Provider Enrollment team may be reached at (801) 538-6155 or (800) 662-9651, option 3 and option 4</w:t>
      </w:r>
      <w:r>
        <w:rPr>
          <w:rFonts w:ascii="Times New Roman" w:hAnsi="Times New Roman"/>
          <w:sz w:val="24"/>
          <w:szCs w:val="24"/>
        </w:rPr>
        <w:t>, for questions regarding provider enrollment</w:t>
      </w:r>
      <w:r w:rsidRPr="003D4356">
        <w:rPr>
          <w:rFonts w:ascii="Times New Roman" w:hAnsi="Times New Roman"/>
          <w:sz w:val="24"/>
          <w:szCs w:val="24"/>
        </w:rPr>
        <w:t xml:space="preserve">.  Provider Enrollment forms, instructions and contact information are available on the </w:t>
      </w:r>
      <w:r>
        <w:rPr>
          <w:rFonts w:ascii="Times New Roman" w:hAnsi="Times New Roman"/>
          <w:sz w:val="24"/>
          <w:szCs w:val="24"/>
        </w:rPr>
        <w:t xml:space="preserve">Utah </w:t>
      </w:r>
      <w:r w:rsidRPr="003D4356">
        <w:rPr>
          <w:rFonts w:ascii="Times New Roman" w:hAnsi="Times New Roman"/>
          <w:sz w:val="24"/>
          <w:szCs w:val="24"/>
        </w:rPr>
        <w:t xml:space="preserve">Medicaid website: </w:t>
      </w:r>
      <w:hyperlink r:id="rId27"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1B436A" w:rsidRPr="00F77DBF" w:rsidRDefault="001B436A" w:rsidP="001B436A">
      <w:pPr>
        <w:pStyle w:val="ListParagraph"/>
        <w:spacing w:line="240" w:lineRule="auto"/>
        <w:ind w:left="1080"/>
        <w:rPr>
          <w:rStyle w:val="Hyperlink"/>
          <w:rFonts w:ascii="Times New Roman" w:hAnsi="Times New Roman"/>
          <w:color w:val="auto"/>
          <w:sz w:val="24"/>
          <w:szCs w:val="24"/>
          <w:u w:val="none"/>
        </w:rPr>
      </w:pPr>
    </w:p>
    <w:p w:rsidR="001B436A" w:rsidRPr="003D4356" w:rsidRDefault="001B436A" w:rsidP="001B436A">
      <w:pPr>
        <w:pStyle w:val="ListParagraph"/>
        <w:spacing w:line="240" w:lineRule="auto"/>
        <w:ind w:left="1080"/>
        <w:rPr>
          <w:rFonts w:ascii="Times New Roman" w:hAnsi="Times New Roman"/>
          <w:sz w:val="24"/>
          <w:szCs w:val="24"/>
        </w:rPr>
      </w:pPr>
      <w:r>
        <w:rPr>
          <w:rStyle w:val="Hyperlink"/>
          <w:rFonts w:ascii="Times New Roman" w:hAnsi="Times New Roman"/>
          <w:color w:val="auto"/>
          <w:sz w:val="24"/>
          <w:szCs w:val="24"/>
          <w:u w:val="none"/>
        </w:rPr>
        <w:lastRenderedPageBreak/>
        <w:t>A p</w:t>
      </w:r>
      <w:r w:rsidRPr="00F77DBF">
        <w:rPr>
          <w:rStyle w:val="Hyperlink"/>
          <w:rFonts w:ascii="Times New Roman" w:hAnsi="Times New Roman"/>
          <w:color w:val="auto"/>
          <w:sz w:val="24"/>
          <w:szCs w:val="24"/>
          <w:u w:val="none"/>
        </w:rPr>
        <w:t xml:space="preserve">rovider who enrolled </w:t>
      </w:r>
      <w:r>
        <w:rPr>
          <w:rStyle w:val="Hyperlink"/>
          <w:rFonts w:ascii="Times New Roman" w:hAnsi="Times New Roman"/>
          <w:color w:val="auto"/>
          <w:sz w:val="24"/>
          <w:szCs w:val="24"/>
          <w:u w:val="none"/>
        </w:rPr>
        <w:t xml:space="preserve">on-line will receive a </w:t>
      </w:r>
      <w:r w:rsidRPr="00F77DBF">
        <w:rPr>
          <w:rStyle w:val="Hyperlink"/>
          <w:rFonts w:ascii="Times New Roman" w:hAnsi="Times New Roman"/>
          <w:color w:val="auto"/>
          <w:sz w:val="24"/>
          <w:szCs w:val="24"/>
          <w:u w:val="none"/>
        </w:rPr>
        <w:t xml:space="preserve">Welcome Letter with a domain name and </w:t>
      </w:r>
      <w:r>
        <w:rPr>
          <w:rStyle w:val="Hyperlink"/>
          <w:rFonts w:ascii="Times New Roman" w:hAnsi="Times New Roman"/>
          <w:color w:val="auto"/>
          <w:sz w:val="24"/>
          <w:szCs w:val="24"/>
          <w:u w:val="none"/>
        </w:rPr>
        <w:t xml:space="preserve">other Utah Medicaid system security information to access provider enrollment </w:t>
      </w:r>
      <w:r w:rsidRPr="00F77DBF">
        <w:rPr>
          <w:rStyle w:val="Hyperlink"/>
          <w:rFonts w:ascii="Times New Roman" w:hAnsi="Times New Roman"/>
          <w:color w:val="auto"/>
          <w:sz w:val="24"/>
          <w:szCs w:val="24"/>
          <w:u w:val="none"/>
        </w:rPr>
        <w:t>information.</w:t>
      </w:r>
      <w:r>
        <w:rPr>
          <w:rStyle w:val="Hyperlink"/>
          <w:rFonts w:ascii="Times New Roman" w:hAnsi="Times New Roman"/>
          <w:color w:val="auto"/>
          <w:sz w:val="24"/>
          <w:szCs w:val="24"/>
          <w:u w:val="none"/>
        </w:rPr>
        <w:t xml:space="preserve"> </w:t>
      </w:r>
      <w:r w:rsidRPr="00F77DBF">
        <w:rPr>
          <w:rStyle w:val="Hyperlink"/>
          <w:rFonts w:ascii="Times New Roman" w:hAnsi="Times New Roman"/>
          <w:color w:val="auto"/>
          <w:sz w:val="24"/>
          <w:szCs w:val="24"/>
          <w:u w:val="none"/>
        </w:rPr>
        <w:t xml:space="preserve"> </w:t>
      </w:r>
    </w:p>
    <w:p w:rsidR="001B436A" w:rsidRPr="003D4356" w:rsidRDefault="001B436A" w:rsidP="001B436A">
      <w:pPr>
        <w:pStyle w:val="ListParagraph"/>
        <w:spacing w:line="240" w:lineRule="auto"/>
        <w:ind w:left="1080"/>
        <w:rPr>
          <w:rFonts w:ascii="Times New Roman" w:hAnsi="Times New Roman"/>
          <w:sz w:val="24"/>
          <w:szCs w:val="24"/>
        </w:rPr>
      </w:pPr>
    </w:p>
    <w:p w:rsidR="001B436A" w:rsidRDefault="001B436A" w:rsidP="001B436A">
      <w:pPr>
        <w:pStyle w:val="ListParagraph"/>
        <w:spacing w:line="240" w:lineRule="auto"/>
        <w:ind w:left="1080"/>
        <w:rPr>
          <w:rFonts w:ascii="Times New Roman" w:hAnsi="Times New Roman"/>
          <w:sz w:val="24"/>
          <w:szCs w:val="24"/>
        </w:rPr>
      </w:pPr>
      <w:r>
        <w:rPr>
          <w:rFonts w:ascii="Times New Roman" w:hAnsi="Times New Roman"/>
          <w:sz w:val="24"/>
          <w:szCs w:val="24"/>
        </w:rPr>
        <w:t>Existing providers who have not validated in our system may contact the Provider Enrollment team to acquire a Validation Letter. The validation letter will list the domain name and other Utah Medicaid system security information to access provider enrollment information and validate the enrollment with Utah Medicaid.</w:t>
      </w:r>
    </w:p>
    <w:p w:rsidR="001B436A" w:rsidRDefault="001B436A" w:rsidP="001B436A">
      <w:pPr>
        <w:pStyle w:val="ListParagraph"/>
        <w:spacing w:line="240" w:lineRule="auto"/>
        <w:ind w:left="1080"/>
        <w:rPr>
          <w:rFonts w:ascii="Times New Roman" w:hAnsi="Times New Roman"/>
          <w:sz w:val="24"/>
          <w:szCs w:val="24"/>
        </w:rPr>
      </w:pPr>
    </w:p>
    <w:p w:rsidR="001B436A" w:rsidRPr="003D4356" w:rsidRDefault="001B436A" w:rsidP="001B436A">
      <w:pPr>
        <w:pStyle w:val="ListParagraph"/>
        <w:spacing w:line="240" w:lineRule="auto"/>
        <w:ind w:left="1080"/>
        <w:rPr>
          <w:rFonts w:ascii="Times New Roman" w:hAnsi="Times New Roman"/>
          <w:sz w:val="24"/>
          <w:szCs w:val="24"/>
        </w:rPr>
      </w:pPr>
      <w:r w:rsidRPr="003D4356">
        <w:rPr>
          <w:rFonts w:ascii="Times New Roman" w:hAnsi="Times New Roman"/>
          <w:sz w:val="24"/>
          <w:szCs w:val="24"/>
        </w:rPr>
        <w:t>Once enrolled as a Utah Medicaid provider, contact UHIN for membership</w:t>
      </w:r>
      <w:r>
        <w:rPr>
          <w:rFonts w:ascii="Times New Roman" w:hAnsi="Times New Roman"/>
          <w:sz w:val="24"/>
          <w:szCs w:val="24"/>
        </w:rPr>
        <w:t xml:space="preserve"> information</w:t>
      </w:r>
      <w:r w:rsidRPr="003D4356">
        <w:rPr>
          <w:rFonts w:ascii="Times New Roman" w:hAnsi="Times New Roman"/>
          <w:sz w:val="24"/>
          <w:szCs w:val="24"/>
        </w:rPr>
        <w:t xml:space="preserve"> and to obtain an Electronic Data Interchange (EDI) Trading Partner Number (TPN)</w:t>
      </w:r>
      <w:r>
        <w:rPr>
          <w:rFonts w:ascii="Times New Roman" w:hAnsi="Times New Roman"/>
          <w:sz w:val="24"/>
          <w:szCs w:val="24"/>
        </w:rPr>
        <w:t>,</w:t>
      </w:r>
      <w:r w:rsidRPr="003D4356">
        <w:rPr>
          <w:rFonts w:ascii="Times New Roman" w:hAnsi="Times New Roman"/>
          <w:sz w:val="24"/>
          <w:szCs w:val="24"/>
        </w:rPr>
        <w:t xml:space="preserve"> in order to submit and/or receive electronic transactions to/from Utah Medicaid.</w:t>
      </w:r>
      <w:r>
        <w:rPr>
          <w:rFonts w:ascii="Times New Roman" w:hAnsi="Times New Roman"/>
          <w:sz w:val="24"/>
          <w:szCs w:val="24"/>
        </w:rPr>
        <w:t xml:space="preserve">  Providers must become a member of the UHIN Network by signing the current Electronic Commerce Agreement and obtain a Trading Partner Number (TPN) from UHIN.  Contact UHIN at </w:t>
      </w:r>
      <w:hyperlink r:id="rId28" w:history="1">
        <w:r w:rsidRPr="00E67D14">
          <w:rPr>
            <w:rStyle w:val="Hyperlink"/>
            <w:rFonts w:ascii="Times New Roman" w:hAnsi="Times New Roman"/>
            <w:sz w:val="24"/>
            <w:szCs w:val="24"/>
          </w:rPr>
          <w:t>www.uhin.org</w:t>
        </w:r>
      </w:hyperlink>
      <w:r>
        <w:rPr>
          <w:rFonts w:ascii="Times New Roman" w:hAnsi="Times New Roman"/>
          <w:sz w:val="24"/>
          <w:szCs w:val="24"/>
        </w:rPr>
        <w:t xml:space="preserve"> or call (801) 716-5901 for membership enrollment information and web services connection.</w:t>
      </w:r>
    </w:p>
    <w:p w:rsidR="001B436A" w:rsidRDefault="001B436A" w:rsidP="001B436A">
      <w:pPr>
        <w:pStyle w:val="ListParagraph"/>
        <w:spacing w:line="240" w:lineRule="auto"/>
        <w:ind w:left="1080"/>
        <w:rPr>
          <w:rFonts w:ascii="Times New Roman" w:hAnsi="Times New Roman"/>
          <w:sz w:val="24"/>
          <w:szCs w:val="24"/>
        </w:rPr>
      </w:pPr>
    </w:p>
    <w:p w:rsidR="001B436A" w:rsidRDefault="001B436A" w:rsidP="001B436A">
      <w:pPr>
        <w:pStyle w:val="ListParagraph"/>
        <w:spacing w:line="240" w:lineRule="auto"/>
        <w:ind w:left="1080"/>
        <w:rPr>
          <w:rFonts w:ascii="Times New Roman" w:hAnsi="Times New Roman"/>
          <w:sz w:val="24"/>
          <w:szCs w:val="24"/>
        </w:rPr>
      </w:pPr>
      <w:r>
        <w:rPr>
          <w:rFonts w:ascii="Times New Roman" w:hAnsi="Times New Roman"/>
          <w:sz w:val="24"/>
          <w:szCs w:val="24"/>
        </w:rPr>
        <w:t xml:space="preserve">Providers who wish to employ UHIN and use their tools and services to submit EDI claims, Client Eligibility and Response, Claim Status Inquiry and Response or receive Electronic Remittance Advice may contact UHIN at (801) 716-5901 or see UHIN’s EDI Enrollment Specification at: </w:t>
      </w:r>
    </w:p>
    <w:p w:rsidR="001B436A" w:rsidRDefault="001B436A" w:rsidP="001B436A">
      <w:pPr>
        <w:pStyle w:val="ListParagraph"/>
        <w:spacing w:line="240" w:lineRule="auto"/>
        <w:ind w:left="1080"/>
        <w:rPr>
          <w:rFonts w:ascii="Times New Roman" w:hAnsi="Times New Roman"/>
          <w:sz w:val="24"/>
          <w:szCs w:val="24"/>
        </w:rPr>
      </w:pPr>
      <w:hyperlink r:id="rId29" w:tgtFrame="_blank" w:history="1">
        <w:r w:rsidRPr="00032217">
          <w:rPr>
            <w:rStyle w:val="Hyperlink"/>
            <w:rFonts w:ascii="Times New Roman" w:hAnsi="Times New Roman"/>
            <w:sz w:val="24"/>
            <w:szCs w:val="24"/>
            <w:shd w:val="clear" w:color="auto" w:fill="FFFFFF"/>
          </w:rPr>
          <w:t>https://standards.uhin.org/edi-enrollment-specification-v1-1</w:t>
        </w:r>
      </w:hyperlink>
    </w:p>
    <w:p w:rsidR="001B436A" w:rsidRDefault="001B436A" w:rsidP="001B436A">
      <w:pPr>
        <w:pStyle w:val="ListParagraph"/>
        <w:spacing w:line="240" w:lineRule="auto"/>
        <w:ind w:left="1080"/>
        <w:rPr>
          <w:rFonts w:ascii="Times New Roman" w:hAnsi="Times New Roman"/>
          <w:sz w:val="24"/>
          <w:szCs w:val="24"/>
        </w:rPr>
      </w:pPr>
    </w:p>
    <w:p w:rsidR="001B436A" w:rsidRPr="003D4356" w:rsidRDefault="001B436A" w:rsidP="001B436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transmit/receive electronic transactions using a third party, such as a billing agent, clearinghouse or network service, do not need to contact UHIN or acquire a TPN if the billing agent, clearinghouse or network service is a member of UHIN.  In this case, providers must obtain the billing company’s TPN to complete </w:t>
      </w:r>
      <w:r>
        <w:rPr>
          <w:rFonts w:ascii="Times New Roman" w:hAnsi="Times New Roman"/>
          <w:sz w:val="24"/>
          <w:szCs w:val="24"/>
        </w:rPr>
        <w:t xml:space="preserve">Utah </w:t>
      </w:r>
      <w:r w:rsidRPr="003D4356">
        <w:rPr>
          <w:rFonts w:ascii="Times New Roman" w:hAnsi="Times New Roman"/>
          <w:sz w:val="24"/>
          <w:szCs w:val="24"/>
        </w:rPr>
        <w:t>Medicaid’s EDI enrollment on line.</w:t>
      </w:r>
    </w:p>
    <w:p w:rsidR="001B436A" w:rsidRPr="003D4356" w:rsidRDefault="001B436A" w:rsidP="001B436A">
      <w:pPr>
        <w:pStyle w:val="ListParagraph"/>
        <w:spacing w:line="240" w:lineRule="auto"/>
        <w:ind w:left="1080" w:hanging="360"/>
        <w:rPr>
          <w:rFonts w:ascii="Times New Roman" w:hAnsi="Times New Roman"/>
          <w:b/>
          <w:sz w:val="24"/>
          <w:szCs w:val="24"/>
        </w:rPr>
      </w:pPr>
      <w:r w:rsidRPr="003D4356">
        <w:rPr>
          <w:rFonts w:ascii="Times New Roman" w:hAnsi="Times New Roman"/>
          <w:sz w:val="24"/>
          <w:szCs w:val="24"/>
        </w:rPr>
        <w:tab/>
      </w:r>
    </w:p>
    <w:p w:rsidR="001B436A" w:rsidRPr="00500085" w:rsidRDefault="001B436A" w:rsidP="001B436A">
      <w:pPr>
        <w:pStyle w:val="ListParagraph"/>
        <w:spacing w:line="240" w:lineRule="auto"/>
        <w:ind w:firstLine="360"/>
        <w:rPr>
          <w:rFonts w:ascii="Times New Roman" w:hAnsi="Times New Roman"/>
          <w:b/>
          <w:sz w:val="28"/>
          <w:szCs w:val="28"/>
        </w:rPr>
      </w:pPr>
      <w:r w:rsidRPr="00500085">
        <w:rPr>
          <w:rFonts w:ascii="Times New Roman" w:hAnsi="Times New Roman"/>
          <w:b/>
          <w:sz w:val="28"/>
          <w:szCs w:val="28"/>
        </w:rPr>
        <w:t>Trading Partner Registration</w:t>
      </w:r>
    </w:p>
    <w:p w:rsidR="001B436A" w:rsidRDefault="001B436A" w:rsidP="001B436A">
      <w:pPr>
        <w:pStyle w:val="ListParagraph"/>
        <w:spacing w:line="240" w:lineRule="auto"/>
        <w:ind w:left="1080"/>
        <w:rPr>
          <w:rFonts w:ascii="Times New Roman" w:hAnsi="Times New Roman"/>
          <w:sz w:val="24"/>
          <w:szCs w:val="24"/>
        </w:rPr>
      </w:pPr>
    </w:p>
    <w:p w:rsidR="001B436A" w:rsidRDefault="001B436A" w:rsidP="001B436A">
      <w:pPr>
        <w:pStyle w:val="ListParagraph"/>
        <w:spacing w:line="240" w:lineRule="auto"/>
        <w:ind w:left="1080"/>
        <w:rPr>
          <w:rFonts w:ascii="Times New Roman" w:hAnsi="Times New Roman"/>
          <w:sz w:val="24"/>
          <w:szCs w:val="24"/>
        </w:rPr>
      </w:pPr>
      <w:r>
        <w:rPr>
          <w:rFonts w:ascii="Times New Roman" w:hAnsi="Times New Roman"/>
          <w:sz w:val="24"/>
          <w:szCs w:val="24"/>
        </w:rPr>
        <w:t xml:space="preserve">Whether providers are currently sending EDI transactions or wish to start sending transactions, an EDI account must be activated with UHIN and Utah Medicaid. </w:t>
      </w:r>
    </w:p>
    <w:p w:rsidR="001B436A" w:rsidRPr="00F96CD6" w:rsidRDefault="001B436A" w:rsidP="001B436A">
      <w:pPr>
        <w:pStyle w:val="ListParagraph"/>
        <w:spacing w:line="240" w:lineRule="auto"/>
        <w:ind w:left="1080"/>
        <w:rPr>
          <w:rFonts w:ascii="Times New Roman" w:hAnsi="Times New Roman"/>
          <w:sz w:val="24"/>
          <w:szCs w:val="24"/>
        </w:rPr>
      </w:pPr>
    </w:p>
    <w:p w:rsidR="001B436A" w:rsidRDefault="001B436A" w:rsidP="001B436A">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Utah Medicaid requires all trading partners to complete the </w:t>
      </w:r>
      <w:r>
        <w:rPr>
          <w:rFonts w:ascii="Times New Roman" w:hAnsi="Times New Roman"/>
          <w:sz w:val="24"/>
          <w:szCs w:val="24"/>
        </w:rPr>
        <w:t xml:space="preserve">Utah </w:t>
      </w:r>
      <w:r w:rsidRPr="003D4356">
        <w:rPr>
          <w:rFonts w:ascii="Times New Roman" w:hAnsi="Times New Roman"/>
          <w:sz w:val="24"/>
          <w:szCs w:val="24"/>
        </w:rPr>
        <w:t>Medicaid EDI Enrollment Form on line</w:t>
      </w:r>
      <w:r>
        <w:rPr>
          <w:rFonts w:ascii="Times New Roman" w:hAnsi="Times New Roman"/>
          <w:sz w:val="24"/>
          <w:szCs w:val="24"/>
        </w:rPr>
        <w:t>.  A</w:t>
      </w:r>
      <w:r w:rsidRPr="003D4356">
        <w:rPr>
          <w:rFonts w:ascii="Times New Roman" w:hAnsi="Times New Roman"/>
          <w:sz w:val="24"/>
          <w:szCs w:val="24"/>
        </w:rPr>
        <w:t>ny other form of EDI Enrollment</w:t>
      </w:r>
      <w:r>
        <w:rPr>
          <w:rFonts w:ascii="Times New Roman" w:hAnsi="Times New Roman"/>
          <w:sz w:val="24"/>
          <w:szCs w:val="24"/>
        </w:rPr>
        <w:t xml:space="preserve"> is not accepted</w:t>
      </w:r>
      <w:r w:rsidRPr="003D4356">
        <w:rPr>
          <w:rFonts w:ascii="Times New Roman" w:hAnsi="Times New Roman"/>
          <w:sz w:val="24"/>
          <w:szCs w:val="24"/>
        </w:rPr>
        <w:t xml:space="preserve">.  </w:t>
      </w:r>
      <w:r>
        <w:rPr>
          <w:rFonts w:ascii="Times New Roman" w:hAnsi="Times New Roman"/>
          <w:sz w:val="24"/>
          <w:szCs w:val="24"/>
        </w:rPr>
        <w:t xml:space="preserve">To become a trading partner with Utah Medicaid, visit our website </w:t>
      </w:r>
      <w:r w:rsidRPr="003D4356">
        <w:rPr>
          <w:rFonts w:ascii="Times New Roman" w:hAnsi="Times New Roman"/>
          <w:sz w:val="24"/>
          <w:szCs w:val="24"/>
        </w:rPr>
        <w:t xml:space="preserve">at </w:t>
      </w:r>
      <w:hyperlink r:id="rId30"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1B436A" w:rsidRDefault="001B436A" w:rsidP="001B436A">
      <w:pPr>
        <w:pStyle w:val="ListParagraph"/>
        <w:spacing w:line="240" w:lineRule="auto"/>
        <w:ind w:left="1080"/>
        <w:rPr>
          <w:rStyle w:val="Hyperlink"/>
          <w:rFonts w:ascii="Times New Roman" w:hAnsi="Times New Roman"/>
          <w:sz w:val="24"/>
          <w:szCs w:val="24"/>
        </w:rPr>
      </w:pPr>
    </w:p>
    <w:p w:rsidR="001B436A" w:rsidRPr="003D4356" w:rsidRDefault="001B436A" w:rsidP="001B436A">
      <w:pPr>
        <w:pStyle w:val="ListParagraph"/>
        <w:spacing w:line="240" w:lineRule="auto"/>
        <w:ind w:left="1080"/>
        <w:rPr>
          <w:rFonts w:ascii="Times New Roman" w:hAnsi="Times New Roman"/>
          <w:sz w:val="24"/>
          <w:szCs w:val="24"/>
        </w:rPr>
      </w:pPr>
      <w:r>
        <w:rPr>
          <w:rFonts w:ascii="Times New Roman" w:hAnsi="Times New Roman"/>
          <w:sz w:val="24"/>
          <w:szCs w:val="24"/>
        </w:rPr>
        <w:t xml:space="preserve">Using the domain and other security access information provided on the Welcome Letter (when you first enrolled to become a Utah Medicaid provider) or from the Validation Letter (existing providers), you may access and complete or modify the EDI Enrollment. If a Validation Letter was not received, contact Medicaid Provider Enrollment at </w:t>
      </w:r>
      <w:r w:rsidRPr="003D4356">
        <w:rPr>
          <w:rFonts w:ascii="Times New Roman" w:hAnsi="Times New Roman"/>
          <w:sz w:val="24"/>
          <w:szCs w:val="24"/>
        </w:rPr>
        <w:t>(801) 538-6155 or (800) 662-9651, option 3 and option 4</w:t>
      </w:r>
      <w:r>
        <w:rPr>
          <w:rFonts w:ascii="Times New Roman" w:hAnsi="Times New Roman"/>
          <w:sz w:val="24"/>
          <w:szCs w:val="24"/>
        </w:rPr>
        <w:t xml:space="preserve"> to request for one.</w:t>
      </w:r>
    </w:p>
    <w:p w:rsidR="001B436A" w:rsidRDefault="001B436A" w:rsidP="001B436A">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500085">
        <w:rPr>
          <w:rFonts w:ascii="Times New Roman" w:hAnsi="Times New Roman"/>
          <w:b/>
          <w:sz w:val="24"/>
          <w:szCs w:val="24"/>
        </w:rPr>
        <w:t>For Brand New Providers – Never Validated:</w:t>
      </w:r>
    </w:p>
    <w:p w:rsidR="001B436A" w:rsidRPr="005661FC" w:rsidRDefault="001B436A" w:rsidP="001B436A">
      <w:pPr>
        <w:pStyle w:val="ListParagraph"/>
        <w:numPr>
          <w:ilvl w:val="0"/>
          <w:numId w:val="28"/>
        </w:numPr>
        <w:spacing w:line="240" w:lineRule="auto"/>
        <w:ind w:left="1800"/>
        <w:rPr>
          <w:rFonts w:ascii="Times New Roman" w:hAnsi="Times New Roman"/>
          <w:b/>
          <w:sz w:val="24"/>
          <w:szCs w:val="24"/>
        </w:rPr>
      </w:pPr>
      <w:r w:rsidRPr="005661FC">
        <w:rPr>
          <w:rFonts w:ascii="Times New Roman" w:hAnsi="Times New Roman"/>
          <w:sz w:val="24"/>
          <w:szCs w:val="24"/>
        </w:rPr>
        <w:t>Acquire a Utah I</w:t>
      </w:r>
      <w:r>
        <w:rPr>
          <w:rFonts w:ascii="Times New Roman" w:hAnsi="Times New Roman"/>
          <w:sz w:val="24"/>
          <w:szCs w:val="24"/>
        </w:rPr>
        <w:t>dentification (ID)</w:t>
      </w:r>
      <w:r w:rsidRPr="005661FC">
        <w:rPr>
          <w:rFonts w:ascii="Times New Roman" w:hAnsi="Times New Roman"/>
          <w:sz w:val="24"/>
          <w:szCs w:val="24"/>
        </w:rPr>
        <w:t xml:space="preserve"> from</w:t>
      </w:r>
      <w:r>
        <w:rPr>
          <w:rFonts w:ascii="Times New Roman" w:hAnsi="Times New Roman"/>
          <w:b/>
          <w:sz w:val="24"/>
          <w:szCs w:val="24"/>
        </w:rPr>
        <w:t xml:space="preserve"> </w:t>
      </w:r>
      <w:r w:rsidRPr="007A2EE2">
        <w:rPr>
          <w:rFonts w:ascii="Times New Roman" w:hAnsi="Times New Roman"/>
          <w:color w:val="0000FF"/>
          <w:sz w:val="24"/>
          <w:szCs w:val="24"/>
          <w:u w:val="single"/>
        </w:rPr>
        <w:t>login.utah.gov</w:t>
      </w:r>
      <w:r>
        <w:rPr>
          <w:rFonts w:ascii="Times New Roman" w:hAnsi="Times New Roman"/>
          <w:sz w:val="24"/>
          <w:szCs w:val="24"/>
        </w:rPr>
        <w:t xml:space="preserve"> if you don’t have one yet.</w:t>
      </w:r>
    </w:p>
    <w:p w:rsidR="001B436A" w:rsidRDefault="001B436A" w:rsidP="001B436A">
      <w:pPr>
        <w:pStyle w:val="ListParagraph"/>
        <w:numPr>
          <w:ilvl w:val="1"/>
          <w:numId w:val="28"/>
        </w:numPr>
        <w:spacing w:line="240" w:lineRule="auto"/>
        <w:ind w:left="2520"/>
        <w:rPr>
          <w:rFonts w:ascii="Times New Roman" w:hAnsi="Times New Roman"/>
          <w:sz w:val="24"/>
          <w:szCs w:val="24"/>
        </w:rPr>
      </w:pPr>
      <w:r w:rsidRPr="005661FC">
        <w:rPr>
          <w:rFonts w:ascii="Times New Roman" w:hAnsi="Times New Roman"/>
          <w:sz w:val="24"/>
          <w:szCs w:val="24"/>
        </w:rPr>
        <w:lastRenderedPageBreak/>
        <w:t>Create an Account</w:t>
      </w:r>
    </w:p>
    <w:p w:rsidR="001B436A" w:rsidRDefault="001B436A" w:rsidP="001B436A">
      <w:pPr>
        <w:pStyle w:val="ListParagraph"/>
        <w:numPr>
          <w:ilvl w:val="1"/>
          <w:numId w:val="28"/>
        </w:numPr>
        <w:spacing w:line="240" w:lineRule="auto"/>
        <w:ind w:left="2520"/>
        <w:rPr>
          <w:rFonts w:ascii="Times New Roman" w:hAnsi="Times New Roman"/>
          <w:sz w:val="24"/>
          <w:szCs w:val="24"/>
        </w:rPr>
      </w:pPr>
      <w:r>
        <w:rPr>
          <w:rFonts w:ascii="Times New Roman" w:hAnsi="Times New Roman"/>
          <w:sz w:val="24"/>
          <w:szCs w:val="24"/>
        </w:rPr>
        <w:t>Complete all the required fields</w:t>
      </w:r>
    </w:p>
    <w:p w:rsidR="001B436A" w:rsidRDefault="001B436A" w:rsidP="001B436A">
      <w:pPr>
        <w:pStyle w:val="ListParagraph"/>
        <w:numPr>
          <w:ilvl w:val="1"/>
          <w:numId w:val="28"/>
        </w:numPr>
        <w:spacing w:line="240" w:lineRule="auto"/>
        <w:ind w:left="2520"/>
        <w:rPr>
          <w:rFonts w:ascii="Times New Roman" w:hAnsi="Times New Roman"/>
          <w:sz w:val="24"/>
          <w:szCs w:val="24"/>
        </w:rPr>
      </w:pPr>
      <w:r>
        <w:rPr>
          <w:rFonts w:ascii="Times New Roman" w:hAnsi="Times New Roman"/>
          <w:sz w:val="24"/>
          <w:szCs w:val="24"/>
        </w:rPr>
        <w:t>Set the password interval to 90 days, and using the following State of Utah password  requirements:</w:t>
      </w:r>
    </w:p>
    <w:p w:rsidR="001B436A" w:rsidRDefault="001B436A" w:rsidP="001B436A">
      <w:pPr>
        <w:pStyle w:val="ListParagraph"/>
        <w:numPr>
          <w:ilvl w:val="2"/>
          <w:numId w:val="28"/>
        </w:numPr>
        <w:spacing w:line="240" w:lineRule="auto"/>
        <w:ind w:left="3240"/>
        <w:rPr>
          <w:rFonts w:ascii="Times New Roman" w:hAnsi="Times New Roman"/>
          <w:sz w:val="24"/>
          <w:szCs w:val="24"/>
        </w:rPr>
      </w:pPr>
      <w:r>
        <w:rPr>
          <w:rFonts w:ascii="Times New Roman" w:hAnsi="Times New Roman"/>
          <w:sz w:val="24"/>
          <w:szCs w:val="24"/>
        </w:rPr>
        <w:t>Minimum of 8 characters</w:t>
      </w:r>
    </w:p>
    <w:p w:rsidR="001B436A" w:rsidRDefault="001B436A" w:rsidP="001B436A">
      <w:pPr>
        <w:pStyle w:val="ListParagraph"/>
        <w:numPr>
          <w:ilvl w:val="2"/>
          <w:numId w:val="28"/>
        </w:numPr>
        <w:spacing w:line="240" w:lineRule="auto"/>
        <w:ind w:left="3240"/>
        <w:rPr>
          <w:rFonts w:ascii="Times New Roman" w:hAnsi="Times New Roman"/>
          <w:sz w:val="24"/>
          <w:szCs w:val="24"/>
        </w:rPr>
      </w:pPr>
      <w:r>
        <w:rPr>
          <w:rFonts w:ascii="Times New Roman" w:hAnsi="Times New Roman"/>
          <w:sz w:val="24"/>
          <w:szCs w:val="24"/>
        </w:rPr>
        <w:t>Upper case letters</w:t>
      </w:r>
    </w:p>
    <w:p w:rsidR="001B436A" w:rsidRDefault="001B436A" w:rsidP="001B436A">
      <w:pPr>
        <w:pStyle w:val="ListParagraph"/>
        <w:numPr>
          <w:ilvl w:val="2"/>
          <w:numId w:val="28"/>
        </w:numPr>
        <w:spacing w:line="240" w:lineRule="auto"/>
        <w:ind w:left="3240"/>
        <w:rPr>
          <w:rFonts w:ascii="Times New Roman" w:hAnsi="Times New Roman"/>
          <w:sz w:val="24"/>
          <w:szCs w:val="24"/>
        </w:rPr>
      </w:pPr>
      <w:r>
        <w:rPr>
          <w:rFonts w:ascii="Times New Roman" w:hAnsi="Times New Roman"/>
          <w:sz w:val="24"/>
          <w:szCs w:val="24"/>
        </w:rPr>
        <w:t>Lower case letters</w:t>
      </w:r>
    </w:p>
    <w:p w:rsidR="001B436A" w:rsidRDefault="001B436A" w:rsidP="001B436A">
      <w:pPr>
        <w:pStyle w:val="ListParagraph"/>
        <w:numPr>
          <w:ilvl w:val="2"/>
          <w:numId w:val="28"/>
        </w:numPr>
        <w:spacing w:line="240" w:lineRule="auto"/>
        <w:ind w:left="3240"/>
        <w:rPr>
          <w:rFonts w:ascii="Times New Roman" w:hAnsi="Times New Roman"/>
          <w:sz w:val="24"/>
          <w:szCs w:val="24"/>
        </w:rPr>
      </w:pPr>
      <w:r>
        <w:rPr>
          <w:rFonts w:ascii="Times New Roman" w:hAnsi="Times New Roman"/>
          <w:sz w:val="24"/>
          <w:szCs w:val="24"/>
        </w:rPr>
        <w:t>At least 1 number</w:t>
      </w:r>
    </w:p>
    <w:p w:rsidR="001B436A" w:rsidRDefault="001B436A" w:rsidP="001B436A">
      <w:pPr>
        <w:pStyle w:val="ListParagraph"/>
        <w:numPr>
          <w:ilvl w:val="2"/>
          <w:numId w:val="28"/>
        </w:numPr>
        <w:spacing w:line="240" w:lineRule="auto"/>
        <w:ind w:left="3240"/>
        <w:rPr>
          <w:rFonts w:ascii="Times New Roman" w:hAnsi="Times New Roman"/>
          <w:sz w:val="24"/>
          <w:szCs w:val="24"/>
        </w:rPr>
      </w:pPr>
      <w:r>
        <w:rPr>
          <w:rFonts w:ascii="Times New Roman" w:hAnsi="Times New Roman"/>
          <w:sz w:val="24"/>
          <w:szCs w:val="24"/>
        </w:rPr>
        <w:t>Special characters</w:t>
      </w:r>
    </w:p>
    <w:p w:rsidR="001B436A" w:rsidRPr="00891413"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31"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1B436A" w:rsidRPr="00DD5B93"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1B436A" w:rsidRPr="00891413"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1B436A" w:rsidRPr="00E174FD"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Converted Providers Accessing the New PRISM System for the First Time.</w:t>
      </w:r>
    </w:p>
    <w:p w:rsidR="001B436A" w:rsidRPr="000138AA"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1B436A" w:rsidRPr="000138AA"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1B436A" w:rsidRPr="000138AA"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Temporary ID from the Welcome Letter or the Validation Letter.</w:t>
      </w:r>
    </w:p>
    <w:p w:rsidR="001B436A" w:rsidRPr="000138AA"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sidRPr="000138AA">
        <w:rPr>
          <w:rStyle w:val="Hyperlink"/>
          <w:rFonts w:ascii="Times New Roman" w:hAnsi="Times New Roman"/>
          <w:color w:val="auto"/>
          <w:sz w:val="24"/>
          <w:szCs w:val="24"/>
          <w:u w:val="none"/>
        </w:rPr>
        <w:t>Enter the Temporary Key from the</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Welcome Letter or the Validation Letter.</w:t>
      </w:r>
    </w:p>
    <w:p w:rsidR="001B436A" w:rsidRPr="000138AA"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SSN or Tax ID, then click on Login.</w:t>
      </w:r>
    </w:p>
    <w:p w:rsidR="001B436A" w:rsidRDefault="001B436A" w:rsidP="001B436A">
      <w:pPr>
        <w:pStyle w:val="ListParagraph"/>
        <w:numPr>
          <w:ilvl w:val="0"/>
          <w:numId w:val="28"/>
        </w:numPr>
        <w:spacing w:line="240" w:lineRule="auto"/>
        <w:ind w:left="1800"/>
        <w:rPr>
          <w:rStyle w:val="Hyperlink"/>
          <w:rFonts w:ascii="Times New Roman" w:hAnsi="Times New Roman"/>
          <w:color w:val="auto"/>
          <w:sz w:val="24"/>
          <w:szCs w:val="24"/>
          <w:u w:val="none"/>
        </w:rPr>
      </w:pPr>
      <w:r w:rsidRPr="009A1DA2">
        <w:rPr>
          <w:rStyle w:val="Hyperlink"/>
          <w:rFonts w:ascii="Times New Roman" w:hAnsi="Times New Roman"/>
          <w:color w:val="auto"/>
          <w:sz w:val="24"/>
          <w:szCs w:val="24"/>
          <w:u w:val="none"/>
        </w:rPr>
        <w:t>Complete all the validation requirements</w:t>
      </w:r>
      <w:r>
        <w:rPr>
          <w:rStyle w:val="Hyperlink"/>
          <w:rFonts w:ascii="Times New Roman" w:hAnsi="Times New Roman"/>
          <w:color w:val="auto"/>
          <w:sz w:val="24"/>
          <w:szCs w:val="24"/>
          <w:u w:val="none"/>
        </w:rPr>
        <w:t xml:space="preserve"> in Steps 1-3.</w:t>
      </w:r>
    </w:p>
    <w:p w:rsidR="001B436A" w:rsidRDefault="001B436A" w:rsidP="001B436A">
      <w:pPr>
        <w:pStyle w:val="ListParagraph"/>
        <w:numPr>
          <w:ilvl w:val="0"/>
          <w:numId w:val="28"/>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Complete all the steps for EDI Enrollment to add or modify the EDI enrollment information.  Fill out the form completely and associate the Trading Partner Number (TPN) to each EDI transaction based on business needs.  Different TPN may be used for each EDI transaction. </w:t>
      </w:r>
    </w:p>
    <w:p w:rsidR="001B436A" w:rsidRDefault="001B436A" w:rsidP="001B436A">
      <w:pPr>
        <w:pStyle w:val="ListParagraph"/>
        <w:numPr>
          <w:ilvl w:val="0"/>
          <w:numId w:val="28"/>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1B436A" w:rsidRPr="009A1DA2" w:rsidRDefault="001B436A" w:rsidP="001B436A">
      <w:pPr>
        <w:pStyle w:val="ListParagraph"/>
        <w:spacing w:line="240" w:lineRule="auto"/>
        <w:ind w:left="1800"/>
        <w:rPr>
          <w:rStyle w:val="Hyperlink"/>
          <w:rFonts w:ascii="Times New Roman" w:hAnsi="Times New Roman"/>
          <w:color w:val="auto"/>
          <w:sz w:val="24"/>
          <w:szCs w:val="24"/>
          <w:u w:val="none"/>
        </w:rPr>
      </w:pPr>
    </w:p>
    <w:p w:rsidR="001B436A" w:rsidRDefault="001B436A" w:rsidP="001B436A">
      <w:pPr>
        <w:pStyle w:val="ListParagraph"/>
        <w:spacing w:line="240" w:lineRule="auto"/>
        <w:ind w:left="1080"/>
        <w:rPr>
          <w:rFonts w:ascii="Times New Roman" w:hAnsi="Times New Roman"/>
          <w:b/>
          <w:sz w:val="24"/>
          <w:szCs w:val="24"/>
        </w:rPr>
      </w:pPr>
      <w:r w:rsidRPr="00500085">
        <w:rPr>
          <w:rFonts w:ascii="Times New Roman" w:hAnsi="Times New Roman"/>
          <w:b/>
          <w:sz w:val="24"/>
          <w:szCs w:val="24"/>
        </w:rPr>
        <w:t xml:space="preserve">For </w:t>
      </w:r>
      <w:r>
        <w:rPr>
          <w:rFonts w:ascii="Times New Roman" w:hAnsi="Times New Roman"/>
          <w:b/>
          <w:sz w:val="24"/>
          <w:szCs w:val="24"/>
        </w:rPr>
        <w:t xml:space="preserve">Existing </w:t>
      </w:r>
      <w:r w:rsidRPr="00500085">
        <w:rPr>
          <w:rFonts w:ascii="Times New Roman" w:hAnsi="Times New Roman"/>
          <w:b/>
          <w:sz w:val="24"/>
          <w:szCs w:val="24"/>
        </w:rPr>
        <w:t>Providers</w:t>
      </w:r>
      <w:r>
        <w:rPr>
          <w:rFonts w:ascii="Times New Roman" w:hAnsi="Times New Roman"/>
          <w:b/>
          <w:sz w:val="24"/>
          <w:szCs w:val="24"/>
        </w:rPr>
        <w:t xml:space="preserve"> - Val</w:t>
      </w:r>
      <w:r w:rsidRPr="00500085">
        <w:rPr>
          <w:rFonts w:ascii="Times New Roman" w:hAnsi="Times New Roman"/>
          <w:b/>
          <w:sz w:val="24"/>
          <w:szCs w:val="24"/>
        </w:rPr>
        <w:t>idated:</w:t>
      </w:r>
    </w:p>
    <w:p w:rsidR="001B436A" w:rsidRPr="00891413"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32"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1B436A" w:rsidRPr="00C23486"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1B436A" w:rsidRPr="00891413"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1B436A" w:rsidRPr="000138AA"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1B436A" w:rsidRPr="0033345B"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1B436A" w:rsidRPr="0033345B"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a Role.</w:t>
      </w:r>
    </w:p>
    <w:p w:rsidR="001B436A" w:rsidRPr="000138AA" w:rsidRDefault="001B436A" w:rsidP="001B436A">
      <w:pPr>
        <w:pStyle w:val="ListParagraph"/>
        <w:numPr>
          <w:ilvl w:val="0"/>
          <w:numId w:val="28"/>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Manage Provider Information.</w:t>
      </w:r>
    </w:p>
    <w:p w:rsidR="001B436A" w:rsidRDefault="001B436A" w:rsidP="001B436A">
      <w:pPr>
        <w:pStyle w:val="ListParagraph"/>
        <w:numPr>
          <w:ilvl w:val="0"/>
          <w:numId w:val="28"/>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Complete all the steps that pertain to the EDI Enrollment to add or modify the EDI enrollment information. Fill out the form completely and associate the TPN to each EDI transaction based on business needs. Different TPNs may be used for each EDI transaction.</w:t>
      </w:r>
    </w:p>
    <w:p w:rsidR="001B436A" w:rsidRDefault="001B436A" w:rsidP="001B436A">
      <w:pPr>
        <w:pStyle w:val="ListParagraph"/>
        <w:numPr>
          <w:ilvl w:val="0"/>
          <w:numId w:val="28"/>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1B436A" w:rsidRDefault="001B436A" w:rsidP="001B436A">
      <w:pPr>
        <w:pStyle w:val="ListParagraph"/>
        <w:spacing w:line="240" w:lineRule="auto"/>
        <w:ind w:left="1800"/>
        <w:rPr>
          <w:rStyle w:val="Hyperlink"/>
          <w:rFonts w:ascii="Times New Roman" w:hAnsi="Times New Roman"/>
          <w:color w:val="auto"/>
          <w:sz w:val="24"/>
          <w:szCs w:val="24"/>
          <w:u w:val="none"/>
        </w:rPr>
      </w:pPr>
    </w:p>
    <w:p w:rsidR="001B436A" w:rsidRPr="003D4356" w:rsidRDefault="001B436A" w:rsidP="001B436A">
      <w:pPr>
        <w:pStyle w:val="ListParagraph"/>
        <w:spacing w:line="240" w:lineRule="auto"/>
        <w:ind w:left="1080"/>
        <w:rPr>
          <w:rFonts w:ascii="Times New Roman" w:hAnsi="Times New Roman"/>
          <w:sz w:val="24"/>
          <w:szCs w:val="24"/>
        </w:rPr>
      </w:pPr>
      <w:r w:rsidRPr="003D4356">
        <w:rPr>
          <w:rFonts w:ascii="Times New Roman" w:hAnsi="Times New Roman"/>
          <w:sz w:val="24"/>
          <w:szCs w:val="24"/>
        </w:rPr>
        <w:t>A clearinghouse or billing agency may complete the EDI enrollment for the provider using the established TPN owned by the clearinghouse or billing agency.</w:t>
      </w:r>
    </w:p>
    <w:p w:rsidR="001B436A" w:rsidRPr="003D4356" w:rsidRDefault="001B436A" w:rsidP="001B436A">
      <w:pPr>
        <w:pStyle w:val="ListParagraph"/>
        <w:spacing w:line="240" w:lineRule="auto"/>
        <w:ind w:left="1080"/>
        <w:rPr>
          <w:rFonts w:ascii="Times New Roman" w:hAnsi="Times New Roman"/>
          <w:sz w:val="24"/>
          <w:szCs w:val="24"/>
        </w:rPr>
      </w:pPr>
    </w:p>
    <w:p w:rsidR="001B436A" w:rsidRPr="00746900" w:rsidRDefault="001B436A" w:rsidP="001B436A">
      <w:pPr>
        <w:pStyle w:val="ListParagraph"/>
        <w:spacing w:line="240" w:lineRule="auto"/>
        <w:ind w:left="1080"/>
        <w:rPr>
          <w:rFonts w:ascii="Times New Roman" w:hAnsi="Times New Roman"/>
          <w:b/>
          <w:sz w:val="24"/>
          <w:szCs w:val="24"/>
        </w:rPr>
      </w:pPr>
      <w:r>
        <w:rPr>
          <w:rFonts w:ascii="Times New Roman" w:hAnsi="Times New Roman"/>
          <w:sz w:val="24"/>
          <w:szCs w:val="24"/>
        </w:rPr>
        <w:lastRenderedPageBreak/>
        <w:t>Training is available by c</w:t>
      </w:r>
      <w:r w:rsidRPr="003D4356">
        <w:rPr>
          <w:rFonts w:ascii="Times New Roman" w:hAnsi="Times New Roman"/>
          <w:sz w:val="24"/>
          <w:szCs w:val="24"/>
        </w:rPr>
        <w:t>lick</w:t>
      </w:r>
      <w:r>
        <w:rPr>
          <w:rFonts w:ascii="Times New Roman" w:hAnsi="Times New Roman"/>
          <w:sz w:val="24"/>
          <w:szCs w:val="24"/>
        </w:rPr>
        <w:t>ing</w:t>
      </w:r>
      <w:r w:rsidRPr="003D4356">
        <w:rPr>
          <w:rFonts w:ascii="Times New Roman" w:hAnsi="Times New Roman"/>
          <w:sz w:val="24"/>
          <w:szCs w:val="24"/>
        </w:rPr>
        <w:t xml:space="preserve"> on the link for the </w:t>
      </w:r>
      <w:r>
        <w:rPr>
          <w:rFonts w:ascii="Times New Roman" w:hAnsi="Times New Roman"/>
          <w:sz w:val="24"/>
          <w:szCs w:val="24"/>
        </w:rPr>
        <w:t xml:space="preserve">Provider Enrollment and </w:t>
      </w:r>
      <w:r w:rsidRPr="003D4356">
        <w:rPr>
          <w:rFonts w:ascii="Times New Roman" w:hAnsi="Times New Roman"/>
          <w:sz w:val="24"/>
          <w:szCs w:val="24"/>
        </w:rPr>
        <w:t>EDI Enrollment tutorial</w:t>
      </w:r>
      <w:r>
        <w:rPr>
          <w:rFonts w:ascii="Times New Roman" w:hAnsi="Times New Roman"/>
          <w:sz w:val="24"/>
          <w:szCs w:val="24"/>
        </w:rPr>
        <w:t xml:space="preserve">:  </w:t>
      </w:r>
      <w:r w:rsidRPr="00F77DBF">
        <w:rPr>
          <w:rStyle w:val="Hyperlink"/>
          <w:rFonts w:ascii="Times New Roman" w:hAnsi="Times New Roman"/>
        </w:rPr>
        <w:t>https://medicaid.utah.gov/p</w:t>
      </w:r>
      <w:r>
        <w:rPr>
          <w:rStyle w:val="Hyperlink"/>
          <w:rFonts w:ascii="Times New Roman" w:hAnsi="Times New Roman"/>
        </w:rPr>
        <w:t>e</w:t>
      </w:r>
      <w:r w:rsidRPr="00F77DBF">
        <w:rPr>
          <w:rStyle w:val="Hyperlink"/>
          <w:rFonts w:ascii="Times New Roman" w:hAnsi="Times New Roman"/>
        </w:rPr>
        <w:t>-training</w:t>
      </w:r>
      <w:r w:rsidRPr="00746900">
        <w:rPr>
          <w:rFonts w:ascii="Times New Roman" w:hAnsi="Times New Roman"/>
          <w:b/>
          <w:sz w:val="24"/>
          <w:szCs w:val="24"/>
        </w:rPr>
        <w:t xml:space="preserve">  </w:t>
      </w:r>
    </w:p>
    <w:p w:rsidR="001B436A" w:rsidRPr="003D4356" w:rsidRDefault="001B436A" w:rsidP="001B436A">
      <w:pPr>
        <w:pStyle w:val="ListParagraph"/>
        <w:spacing w:line="240" w:lineRule="auto"/>
        <w:rPr>
          <w:rFonts w:ascii="Times New Roman" w:hAnsi="Times New Roman"/>
          <w:sz w:val="24"/>
          <w:szCs w:val="24"/>
        </w:rPr>
      </w:pPr>
    </w:p>
    <w:p w:rsidR="001B436A" w:rsidRPr="00600339" w:rsidRDefault="001B436A" w:rsidP="001B436A">
      <w:pPr>
        <w:pStyle w:val="ListParagraph"/>
        <w:spacing w:line="240" w:lineRule="auto"/>
        <w:ind w:firstLine="360"/>
        <w:rPr>
          <w:rFonts w:ascii="Times New Roman" w:hAnsi="Times New Roman"/>
          <w:b/>
          <w:sz w:val="28"/>
          <w:szCs w:val="28"/>
        </w:rPr>
      </w:pPr>
      <w:r w:rsidRPr="00600339">
        <w:rPr>
          <w:rFonts w:ascii="Times New Roman" w:hAnsi="Times New Roman"/>
          <w:b/>
          <w:sz w:val="28"/>
          <w:szCs w:val="28"/>
        </w:rPr>
        <w:t>Certification and Testing Overview</w:t>
      </w:r>
    </w:p>
    <w:p w:rsidR="001B436A" w:rsidRDefault="001B436A" w:rsidP="001B436A">
      <w:pPr>
        <w:pStyle w:val="ListParagraph"/>
        <w:spacing w:line="240" w:lineRule="auto"/>
        <w:ind w:left="1080"/>
        <w:rPr>
          <w:rFonts w:ascii="Times New Roman" w:hAnsi="Times New Roman"/>
          <w:sz w:val="24"/>
          <w:szCs w:val="24"/>
        </w:rPr>
      </w:pPr>
    </w:p>
    <w:p w:rsidR="001B436A" w:rsidRDefault="001B436A" w:rsidP="001B436A">
      <w:pPr>
        <w:pStyle w:val="ListParagraph"/>
        <w:spacing w:line="240" w:lineRule="auto"/>
        <w:ind w:left="1080"/>
        <w:rPr>
          <w:rFonts w:ascii="Times New Roman" w:hAnsi="Times New Roman"/>
          <w:sz w:val="24"/>
          <w:szCs w:val="24"/>
        </w:rPr>
      </w:pPr>
      <w:r>
        <w:rPr>
          <w:rFonts w:ascii="Times New Roman" w:hAnsi="Times New Roman"/>
          <w:sz w:val="24"/>
          <w:szCs w:val="24"/>
        </w:rPr>
        <w:t>All payers in Utah, including Utah Medicaid, have adopted the UHIN Standards and Specifications set forth by the Utah Health Insurance Commission.  UHIN is an independent, not-for-profit, value added network serving providers and payers in Utah.</w:t>
      </w:r>
    </w:p>
    <w:p w:rsidR="001B436A" w:rsidRPr="003D4356" w:rsidRDefault="001B436A" w:rsidP="001B436A">
      <w:pPr>
        <w:pStyle w:val="ListParagraph"/>
        <w:spacing w:line="240" w:lineRule="auto"/>
        <w:ind w:left="1080"/>
        <w:rPr>
          <w:rFonts w:ascii="Times New Roman" w:hAnsi="Times New Roman"/>
          <w:sz w:val="24"/>
          <w:szCs w:val="24"/>
        </w:rPr>
      </w:pPr>
    </w:p>
    <w:p w:rsidR="006D24EA" w:rsidRDefault="001B436A" w:rsidP="001B436A">
      <w:pPr>
        <w:pStyle w:val="ListParagraph"/>
        <w:spacing w:line="240" w:lineRule="auto"/>
        <w:ind w:left="1080"/>
        <w:rPr>
          <w:rFonts w:ascii="Times New Roman" w:hAnsi="Times New Roman"/>
          <w:sz w:val="24"/>
          <w:szCs w:val="24"/>
        </w:rPr>
      </w:pPr>
      <w:r w:rsidRPr="003D4356">
        <w:rPr>
          <w:rFonts w:ascii="Times New Roman" w:hAnsi="Times New Roman"/>
          <w:sz w:val="24"/>
          <w:szCs w:val="24"/>
        </w:rPr>
        <w:t>Medicaid requires all providers to test with UHIN prior to submission of electronic 5010 transactions.  Contact UHIN at (877) 693-3071 to coordinate 5010 acceptance testing.</w:t>
      </w:r>
    </w:p>
    <w:p w:rsidR="007E446D" w:rsidRDefault="007E446D" w:rsidP="003879CF">
      <w:pPr>
        <w:pStyle w:val="ListParagraph"/>
        <w:spacing w:line="240" w:lineRule="auto"/>
        <w:ind w:left="1440"/>
        <w:rPr>
          <w:rFonts w:ascii="Times New Roman" w:hAnsi="Times New Roman"/>
          <w:sz w:val="24"/>
          <w:szCs w:val="24"/>
        </w:rPr>
      </w:pPr>
    </w:p>
    <w:p w:rsidR="00E13D0F" w:rsidRPr="003D4356" w:rsidRDefault="00E13D0F" w:rsidP="00C3408E">
      <w:pPr>
        <w:pStyle w:val="ListParagraph"/>
        <w:spacing w:line="240" w:lineRule="auto"/>
        <w:ind w:left="1080"/>
        <w:rPr>
          <w:rFonts w:ascii="Times New Roman" w:hAnsi="Times New Roman"/>
          <w:sz w:val="24"/>
          <w:szCs w:val="24"/>
        </w:rPr>
      </w:pP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 xml:space="preserve">TESTING WITH </w:t>
      </w:r>
      <w:r w:rsidR="00C96800">
        <w:rPr>
          <w:rFonts w:ascii="Times New Roman" w:hAnsi="Times New Roman"/>
          <w:b/>
          <w:sz w:val="28"/>
          <w:szCs w:val="28"/>
        </w:rPr>
        <w:t>UTAH MEDICAID</w:t>
      </w:r>
    </w:p>
    <w:p w:rsidR="00876A52" w:rsidRPr="003D4356" w:rsidRDefault="00876A52" w:rsidP="00FA5D52">
      <w:pPr>
        <w:pStyle w:val="ListParagraph"/>
        <w:autoSpaceDE w:val="0"/>
        <w:autoSpaceDN w:val="0"/>
        <w:adjustRightInd w:val="0"/>
        <w:spacing w:after="0" w:line="240" w:lineRule="auto"/>
        <w:ind w:left="1440"/>
        <w:rPr>
          <w:rFonts w:ascii="Times New Roman" w:hAnsi="Times New Roman"/>
          <w:color w:val="000000"/>
          <w:sz w:val="24"/>
          <w:szCs w:val="24"/>
        </w:rPr>
      </w:pPr>
    </w:p>
    <w:p w:rsidR="00A006A0" w:rsidRPr="003D4356" w:rsidRDefault="00956DB4" w:rsidP="00732EAA">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Contact UHIN </w:t>
      </w:r>
      <w:r w:rsidR="00A006A0" w:rsidRPr="003D4356">
        <w:rPr>
          <w:rFonts w:ascii="Times New Roman" w:hAnsi="Times New Roman"/>
          <w:color w:val="000000"/>
          <w:sz w:val="24"/>
          <w:szCs w:val="24"/>
        </w:rPr>
        <w:t xml:space="preserve">Help Desk </w:t>
      </w:r>
      <w:r w:rsidR="00235C15" w:rsidRPr="003D4356">
        <w:rPr>
          <w:rFonts w:ascii="Times New Roman" w:hAnsi="Times New Roman"/>
          <w:color w:val="000000"/>
          <w:sz w:val="24"/>
          <w:szCs w:val="24"/>
        </w:rPr>
        <w:t xml:space="preserve">at (801) 716-5901 for security access to their Test environment.  Coordinate </w:t>
      </w:r>
      <w:r w:rsidRPr="003D4356">
        <w:rPr>
          <w:rFonts w:ascii="Times New Roman" w:hAnsi="Times New Roman"/>
          <w:color w:val="000000"/>
          <w:sz w:val="24"/>
          <w:szCs w:val="24"/>
        </w:rPr>
        <w:t>Acceptance Testing</w:t>
      </w:r>
      <w:r w:rsidR="00235C15" w:rsidRPr="003D4356">
        <w:rPr>
          <w:rFonts w:ascii="Times New Roman" w:hAnsi="Times New Roman"/>
          <w:color w:val="000000"/>
          <w:sz w:val="24"/>
          <w:szCs w:val="24"/>
        </w:rPr>
        <w:t xml:space="preserve"> </w:t>
      </w:r>
      <w:r w:rsidR="00A006A0" w:rsidRPr="003D4356">
        <w:rPr>
          <w:rFonts w:ascii="Times New Roman" w:hAnsi="Times New Roman"/>
          <w:color w:val="000000"/>
          <w:sz w:val="24"/>
          <w:szCs w:val="24"/>
        </w:rPr>
        <w:t xml:space="preserve">with </w:t>
      </w:r>
      <w:r w:rsidR="00235C15" w:rsidRPr="003D4356">
        <w:rPr>
          <w:rFonts w:ascii="Times New Roman" w:hAnsi="Times New Roman"/>
          <w:color w:val="000000"/>
          <w:sz w:val="24"/>
          <w:szCs w:val="24"/>
        </w:rPr>
        <w:t>UHIN first</w:t>
      </w:r>
      <w:r w:rsidR="00A006A0"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UHIN will </w:t>
      </w:r>
      <w:r w:rsidR="00A006A0" w:rsidRPr="003D4356">
        <w:rPr>
          <w:rFonts w:ascii="Times New Roman" w:hAnsi="Times New Roman"/>
          <w:color w:val="000000"/>
          <w:sz w:val="24"/>
          <w:szCs w:val="24"/>
        </w:rPr>
        <w:t xml:space="preserve">validate </w:t>
      </w:r>
      <w:r w:rsidRPr="003D4356">
        <w:rPr>
          <w:rFonts w:ascii="Times New Roman" w:hAnsi="Times New Roman"/>
          <w:color w:val="000000"/>
          <w:sz w:val="24"/>
          <w:szCs w:val="24"/>
        </w:rPr>
        <w:t>your EDI transactions</w:t>
      </w:r>
      <w:r w:rsidR="00235C15" w:rsidRPr="003D4356">
        <w:rPr>
          <w:rFonts w:ascii="Times New Roman" w:hAnsi="Times New Roman"/>
          <w:color w:val="000000"/>
          <w:sz w:val="24"/>
          <w:szCs w:val="24"/>
        </w:rPr>
        <w:t xml:space="preserve"> and notify </w:t>
      </w:r>
      <w:r w:rsidR="00C96800">
        <w:rPr>
          <w:rFonts w:ascii="Times New Roman" w:hAnsi="Times New Roman"/>
          <w:color w:val="000000"/>
          <w:sz w:val="24"/>
          <w:szCs w:val="24"/>
        </w:rPr>
        <w:t>Utah Medicaid</w:t>
      </w:r>
      <w:r w:rsidR="00235C15" w:rsidRPr="003D4356">
        <w:rPr>
          <w:rFonts w:ascii="Times New Roman" w:hAnsi="Times New Roman"/>
          <w:color w:val="000000"/>
          <w:sz w:val="24"/>
          <w:szCs w:val="24"/>
        </w:rPr>
        <w:t xml:space="preserve"> </w:t>
      </w:r>
      <w:r w:rsidR="00A006A0" w:rsidRPr="003D4356">
        <w:rPr>
          <w:rFonts w:ascii="Times New Roman" w:hAnsi="Times New Roman"/>
          <w:color w:val="000000"/>
          <w:sz w:val="24"/>
          <w:szCs w:val="24"/>
        </w:rPr>
        <w:t xml:space="preserve">when Acceptance Testing is completed.  </w:t>
      </w:r>
    </w:p>
    <w:p w:rsidR="00A006A0" w:rsidRPr="003D4356" w:rsidRDefault="00A006A0" w:rsidP="00FA5D52">
      <w:pPr>
        <w:pStyle w:val="ListParagraph"/>
        <w:autoSpaceDE w:val="0"/>
        <w:autoSpaceDN w:val="0"/>
        <w:adjustRightInd w:val="0"/>
        <w:spacing w:after="0" w:line="240" w:lineRule="auto"/>
        <w:ind w:left="1440"/>
        <w:rPr>
          <w:rFonts w:ascii="Times New Roman" w:hAnsi="Times New Roman"/>
          <w:color w:val="000000"/>
          <w:sz w:val="24"/>
          <w:szCs w:val="24"/>
        </w:rPr>
      </w:pPr>
    </w:p>
    <w:p w:rsidR="001708CC" w:rsidRPr="003D4356" w:rsidRDefault="001708CC" w:rsidP="00732EAA">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Ensure your Trading Partner Number (TPN) is registered with </w:t>
      </w:r>
      <w:r w:rsidR="00C96800">
        <w:rPr>
          <w:rFonts w:ascii="Times New Roman" w:hAnsi="Times New Roman"/>
          <w:color w:val="000000"/>
          <w:sz w:val="24"/>
          <w:szCs w:val="24"/>
        </w:rPr>
        <w:t>Utah Medicaid</w:t>
      </w:r>
      <w:r w:rsidRPr="003D4356">
        <w:rPr>
          <w:rFonts w:ascii="Times New Roman" w:hAnsi="Times New Roman"/>
          <w:color w:val="000000"/>
          <w:sz w:val="24"/>
          <w:szCs w:val="24"/>
        </w:rPr>
        <w:t xml:space="preserve"> prior to testing.  Associate the TPN, obtained through UHIN to each transaction based on business needs.  Registration can be done through the EDI Enrollment on line at the Medicaid’s website:  </w:t>
      </w:r>
      <w:r w:rsidR="00630CEE" w:rsidRPr="008E0E80">
        <w:rPr>
          <w:rStyle w:val="Hyperlink"/>
          <w:rFonts w:ascii="Times New Roman" w:hAnsi="Times New Roman"/>
          <w:sz w:val="24"/>
          <w:szCs w:val="24"/>
        </w:rPr>
        <w:t>https://medicaid.utah.gov/become-medicaid-provider.</w:t>
      </w:r>
    </w:p>
    <w:p w:rsidR="001708CC" w:rsidRPr="003D4356" w:rsidRDefault="001708CC" w:rsidP="00732EAA">
      <w:pPr>
        <w:pStyle w:val="ListParagraph"/>
        <w:autoSpaceDE w:val="0"/>
        <w:autoSpaceDN w:val="0"/>
        <w:adjustRightInd w:val="0"/>
        <w:spacing w:after="0" w:line="240" w:lineRule="auto"/>
        <w:ind w:left="1080"/>
        <w:rPr>
          <w:rFonts w:ascii="Times New Roman" w:hAnsi="Times New Roman"/>
          <w:color w:val="000000"/>
          <w:sz w:val="24"/>
          <w:szCs w:val="24"/>
        </w:rPr>
      </w:pPr>
    </w:p>
    <w:p w:rsidR="00956DB4" w:rsidRPr="003D4356" w:rsidRDefault="00956DB4" w:rsidP="00732EAA">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w:t>
      </w:r>
      <w:r w:rsidR="00A006A0" w:rsidRPr="003D4356">
        <w:rPr>
          <w:rFonts w:ascii="Times New Roman" w:hAnsi="Times New Roman"/>
          <w:color w:val="000000"/>
          <w:sz w:val="24"/>
          <w:szCs w:val="24"/>
        </w:rPr>
        <w:t>should</w:t>
      </w:r>
      <w:r w:rsidRPr="003D4356">
        <w:rPr>
          <w:rFonts w:ascii="Times New Roman" w:hAnsi="Times New Roman"/>
          <w:color w:val="000000"/>
          <w:sz w:val="24"/>
          <w:szCs w:val="24"/>
        </w:rPr>
        <w:t xml:space="preserve"> coordinate testing with </w:t>
      </w:r>
      <w:r w:rsidR="00C96800">
        <w:rPr>
          <w:rFonts w:ascii="Times New Roman" w:hAnsi="Times New Roman"/>
          <w:color w:val="000000"/>
          <w:sz w:val="24"/>
          <w:szCs w:val="24"/>
        </w:rPr>
        <w:t>Utah Medicaid</w:t>
      </w:r>
      <w:r w:rsidRPr="003D4356">
        <w:rPr>
          <w:rFonts w:ascii="Times New Roman" w:hAnsi="Times New Roman"/>
          <w:color w:val="000000"/>
          <w:sz w:val="24"/>
          <w:szCs w:val="24"/>
        </w:rPr>
        <w:t xml:space="preserve"> after </w:t>
      </w:r>
      <w:r w:rsidR="00A006A0" w:rsidRPr="003D4356">
        <w:rPr>
          <w:rFonts w:ascii="Times New Roman" w:hAnsi="Times New Roman"/>
          <w:color w:val="000000"/>
          <w:sz w:val="24"/>
          <w:szCs w:val="24"/>
        </w:rPr>
        <w:t>completion of</w:t>
      </w:r>
      <w:r w:rsidR="00D6157A" w:rsidRPr="003D4356">
        <w:rPr>
          <w:rFonts w:ascii="Times New Roman" w:hAnsi="Times New Roman"/>
          <w:color w:val="000000"/>
          <w:sz w:val="24"/>
          <w:szCs w:val="24"/>
        </w:rPr>
        <w:t xml:space="preserve"> the Acceptance Testing </w:t>
      </w:r>
      <w:r w:rsidR="001708CC" w:rsidRPr="003D4356">
        <w:rPr>
          <w:rFonts w:ascii="Times New Roman" w:hAnsi="Times New Roman"/>
          <w:color w:val="000000"/>
          <w:sz w:val="24"/>
          <w:szCs w:val="24"/>
        </w:rPr>
        <w:t xml:space="preserve">with </w:t>
      </w:r>
      <w:r w:rsidRPr="003D4356">
        <w:rPr>
          <w:rFonts w:ascii="Times New Roman" w:hAnsi="Times New Roman"/>
          <w:color w:val="000000"/>
          <w:sz w:val="24"/>
          <w:szCs w:val="24"/>
        </w:rPr>
        <w:t>UHIN</w:t>
      </w:r>
      <w:r w:rsidR="007C65E6" w:rsidRPr="003D4356">
        <w:rPr>
          <w:rFonts w:ascii="Times New Roman" w:hAnsi="Times New Roman"/>
          <w:color w:val="000000"/>
          <w:sz w:val="24"/>
          <w:szCs w:val="24"/>
        </w:rPr>
        <w:t>,</w:t>
      </w:r>
      <w:r w:rsidR="00A006A0" w:rsidRPr="003D4356">
        <w:rPr>
          <w:rFonts w:ascii="Times New Roman" w:hAnsi="Times New Roman"/>
          <w:color w:val="000000"/>
          <w:sz w:val="24"/>
          <w:szCs w:val="24"/>
        </w:rPr>
        <w:t xml:space="preserve"> by calling the EDI Customer Support at (801) 538-6155, option 3, option </w:t>
      </w:r>
      <w:r w:rsidR="00D6157A" w:rsidRPr="003D4356">
        <w:rPr>
          <w:rFonts w:ascii="Times New Roman" w:hAnsi="Times New Roman"/>
          <w:color w:val="000000"/>
          <w:sz w:val="24"/>
          <w:szCs w:val="24"/>
        </w:rPr>
        <w:t>5</w:t>
      </w:r>
      <w:r w:rsidRPr="003D4356">
        <w:rPr>
          <w:rFonts w:ascii="Times New Roman" w:hAnsi="Times New Roman"/>
          <w:color w:val="000000"/>
          <w:sz w:val="24"/>
          <w:szCs w:val="24"/>
        </w:rPr>
        <w:t>.</w:t>
      </w:r>
      <w:r w:rsidR="00D6157A"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sidR="00D6157A" w:rsidRPr="003D4356">
        <w:rPr>
          <w:rFonts w:ascii="Times New Roman" w:hAnsi="Times New Roman"/>
          <w:color w:val="000000"/>
          <w:sz w:val="24"/>
          <w:szCs w:val="24"/>
        </w:rPr>
        <w:t>Medicaid EDI Customer Support will assist with testing issues and errors.</w:t>
      </w:r>
      <w:r w:rsidR="00640DFB" w:rsidRPr="003D4356">
        <w:rPr>
          <w:rFonts w:ascii="Times New Roman" w:hAnsi="Times New Roman"/>
          <w:color w:val="000000"/>
          <w:sz w:val="24"/>
          <w:szCs w:val="24"/>
        </w:rPr>
        <w:t xml:space="preserve"> </w:t>
      </w:r>
    </w:p>
    <w:p w:rsidR="00291A1E" w:rsidRPr="003D4356" w:rsidRDefault="00291A1E" w:rsidP="00732EAA">
      <w:pPr>
        <w:pStyle w:val="ListParagraph"/>
        <w:autoSpaceDE w:val="0"/>
        <w:autoSpaceDN w:val="0"/>
        <w:adjustRightInd w:val="0"/>
        <w:spacing w:after="0" w:line="240" w:lineRule="auto"/>
        <w:ind w:left="1080"/>
        <w:rPr>
          <w:rFonts w:ascii="Times New Roman" w:hAnsi="Times New Roman"/>
          <w:color w:val="000000"/>
          <w:sz w:val="24"/>
          <w:szCs w:val="24"/>
        </w:rPr>
      </w:pPr>
    </w:p>
    <w:p w:rsidR="00802588" w:rsidRPr="003D4356" w:rsidRDefault="00802588" w:rsidP="00732EAA">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Send your test transaction to </w:t>
      </w:r>
      <w:r w:rsidR="00291A1E" w:rsidRPr="003D4356">
        <w:rPr>
          <w:rFonts w:ascii="Times New Roman" w:hAnsi="Times New Roman"/>
          <w:color w:val="000000"/>
          <w:sz w:val="24"/>
          <w:szCs w:val="24"/>
        </w:rPr>
        <w:t xml:space="preserve">Medicaid’s Test Trading Partner Number:  </w:t>
      </w:r>
    </w:p>
    <w:p w:rsidR="00291A1E" w:rsidRPr="003D4356" w:rsidRDefault="00291A1E" w:rsidP="00732EAA">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HT000004-003  </w:t>
      </w:r>
    </w:p>
    <w:p w:rsidR="00291A1E" w:rsidRPr="003D4356" w:rsidRDefault="00291A1E" w:rsidP="00732EAA">
      <w:pPr>
        <w:pStyle w:val="ListParagraph"/>
        <w:autoSpaceDE w:val="0"/>
        <w:autoSpaceDN w:val="0"/>
        <w:adjustRightInd w:val="0"/>
        <w:spacing w:after="0" w:line="240" w:lineRule="auto"/>
        <w:ind w:left="1080"/>
        <w:rPr>
          <w:rFonts w:ascii="Times New Roman" w:hAnsi="Times New Roman"/>
          <w:color w:val="000000"/>
          <w:sz w:val="24"/>
          <w:szCs w:val="24"/>
        </w:rPr>
      </w:pPr>
    </w:p>
    <w:p w:rsidR="006D24EA" w:rsidRPr="003D4356" w:rsidRDefault="006D24EA" w:rsidP="00732EAA">
      <w:pPr>
        <w:pStyle w:val="Default"/>
        <w:ind w:left="1080"/>
        <w:rPr>
          <w:rFonts w:ascii="Times New Roman" w:hAnsi="Times New Roman" w:cs="Times New Roman"/>
        </w:rPr>
      </w:pPr>
      <w:r w:rsidRPr="003D4356">
        <w:rPr>
          <w:rFonts w:ascii="Times New Roman" w:hAnsi="Times New Roman" w:cs="Times New Roman"/>
        </w:rPr>
        <w:t xml:space="preserve">Providers using the UHINt software are not required to test.  Contact UHIN Member Relations Team at (801) </w:t>
      </w:r>
      <w:r w:rsidR="00D96A9C" w:rsidRPr="003D4356">
        <w:rPr>
          <w:rFonts w:ascii="Times New Roman" w:hAnsi="Times New Roman" w:cs="Times New Roman"/>
        </w:rPr>
        <w:t>716</w:t>
      </w:r>
      <w:r w:rsidRPr="003D4356">
        <w:rPr>
          <w:rFonts w:ascii="Times New Roman" w:hAnsi="Times New Roman" w:cs="Times New Roman"/>
        </w:rPr>
        <w:t>-</w:t>
      </w:r>
      <w:r w:rsidR="00D96A9C" w:rsidRPr="003D4356">
        <w:rPr>
          <w:rFonts w:ascii="Times New Roman" w:hAnsi="Times New Roman" w:cs="Times New Roman"/>
        </w:rPr>
        <w:t xml:space="preserve">5901 </w:t>
      </w:r>
      <w:r w:rsidRPr="003D4356">
        <w:rPr>
          <w:rFonts w:ascii="Times New Roman" w:hAnsi="Times New Roman" w:cs="Times New Roman"/>
        </w:rPr>
        <w:t xml:space="preserve">for technical support. </w:t>
      </w:r>
    </w:p>
    <w:p w:rsidR="006D24EA" w:rsidRPr="003D4356" w:rsidRDefault="006D24EA" w:rsidP="00732EAA">
      <w:pPr>
        <w:autoSpaceDE w:val="0"/>
        <w:autoSpaceDN w:val="0"/>
        <w:adjustRightInd w:val="0"/>
        <w:spacing w:after="0" w:line="240" w:lineRule="auto"/>
        <w:ind w:left="1080"/>
        <w:rPr>
          <w:rFonts w:ascii="Times New Roman" w:hAnsi="Times New Roman"/>
          <w:color w:val="000000"/>
          <w:sz w:val="24"/>
          <w:szCs w:val="24"/>
        </w:rPr>
      </w:pPr>
    </w:p>
    <w:p w:rsidR="006D24EA" w:rsidRPr="003D4356" w:rsidRDefault="006D24EA" w:rsidP="00732EAA">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using a third party software or a practice management software need to work directly with their software vendor for software upgrade and technical support. </w:t>
      </w:r>
    </w:p>
    <w:p w:rsidR="000328AB" w:rsidRPr="003D4356" w:rsidRDefault="006D24EA" w:rsidP="00FA5D52">
      <w:pPr>
        <w:spacing w:line="240" w:lineRule="auto"/>
        <w:rPr>
          <w:rFonts w:ascii="Times New Roman" w:hAnsi="Times New Roman"/>
          <w:b/>
          <w:sz w:val="24"/>
          <w:szCs w:val="24"/>
        </w:rPr>
      </w:pPr>
      <w:r w:rsidRPr="003D4356">
        <w:rPr>
          <w:rFonts w:ascii="Times New Roman" w:hAnsi="Times New Roman"/>
          <w:b/>
          <w:sz w:val="24"/>
          <w:szCs w:val="24"/>
        </w:rPr>
        <w:tab/>
      </w: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CONNECTIVITY</w:t>
      </w:r>
      <w:r w:rsidR="00AA124C">
        <w:rPr>
          <w:rFonts w:ascii="Times New Roman" w:hAnsi="Times New Roman"/>
          <w:b/>
          <w:sz w:val="28"/>
          <w:szCs w:val="28"/>
        </w:rPr>
        <w:t>/</w:t>
      </w:r>
      <w:r w:rsidRPr="00516038">
        <w:rPr>
          <w:rFonts w:ascii="Times New Roman" w:hAnsi="Times New Roman"/>
          <w:b/>
          <w:sz w:val="28"/>
          <w:szCs w:val="28"/>
        </w:rPr>
        <w:t>COMMUNICATIONS</w:t>
      </w:r>
    </w:p>
    <w:p w:rsidR="00BB4179" w:rsidRPr="003D4356" w:rsidRDefault="00BB4179" w:rsidP="00B73393">
      <w:pPr>
        <w:pStyle w:val="ListParagraph"/>
        <w:spacing w:line="240" w:lineRule="auto"/>
        <w:ind w:left="1440"/>
        <w:rPr>
          <w:rFonts w:ascii="Times New Roman" w:hAnsi="Times New Roman"/>
          <w:b/>
          <w:color w:val="FF0000"/>
          <w:sz w:val="24"/>
          <w:szCs w:val="24"/>
        </w:rPr>
      </w:pPr>
    </w:p>
    <w:p w:rsidR="00975394" w:rsidRPr="003D4356" w:rsidRDefault="00975394" w:rsidP="00732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Web Services connection is required to send </w:t>
      </w:r>
      <w:r w:rsidR="001708CC" w:rsidRPr="003D4356">
        <w:rPr>
          <w:rFonts w:ascii="Times New Roman" w:hAnsi="Times New Roman"/>
          <w:sz w:val="24"/>
          <w:szCs w:val="24"/>
        </w:rPr>
        <w:t xml:space="preserve">electronic </w:t>
      </w:r>
      <w:r w:rsidR="004C519B">
        <w:rPr>
          <w:rFonts w:ascii="Times New Roman" w:hAnsi="Times New Roman"/>
          <w:sz w:val="24"/>
          <w:szCs w:val="24"/>
        </w:rPr>
        <w:t xml:space="preserve">5010 837P </w:t>
      </w:r>
      <w:r w:rsidRPr="003D4356">
        <w:rPr>
          <w:rFonts w:ascii="Times New Roman" w:hAnsi="Times New Roman"/>
          <w:sz w:val="24"/>
          <w:szCs w:val="24"/>
        </w:rPr>
        <w:t xml:space="preserve">transactions.  For more information, see </w:t>
      </w:r>
      <w:r w:rsidR="001708CC" w:rsidRPr="003D4356">
        <w:rPr>
          <w:rFonts w:ascii="Times New Roman" w:hAnsi="Times New Roman"/>
          <w:sz w:val="24"/>
          <w:szCs w:val="24"/>
        </w:rPr>
        <w:t xml:space="preserve">UHIN </w:t>
      </w:r>
      <w:r w:rsidRPr="003D4356">
        <w:rPr>
          <w:rFonts w:ascii="Times New Roman" w:hAnsi="Times New Roman"/>
          <w:sz w:val="24"/>
          <w:szCs w:val="24"/>
        </w:rPr>
        <w:t xml:space="preserve">standards at </w:t>
      </w:r>
      <w:hyperlink r:id="rId33" w:history="1">
        <w:hyperlink r:id="rId34" w:history="1">
          <w:r w:rsidR="00630CEE" w:rsidRPr="0099095C">
            <w:rPr>
              <w:rStyle w:val="Hyperlink"/>
              <w:rFonts w:ascii="Times New Roman" w:hAnsi="Times New Roman"/>
              <w:sz w:val="24"/>
              <w:szCs w:val="24"/>
            </w:rPr>
            <w:t>https://uhin.org/</w:t>
          </w:r>
        </w:hyperlink>
      </w:hyperlink>
      <w:r w:rsidRPr="003D4356">
        <w:rPr>
          <w:rFonts w:ascii="Times New Roman" w:hAnsi="Times New Roman"/>
          <w:sz w:val="24"/>
          <w:szCs w:val="24"/>
        </w:rPr>
        <w:t xml:space="preserve">, under Standards &amp; Specifications.  </w:t>
      </w:r>
    </w:p>
    <w:p w:rsidR="00975394" w:rsidRPr="003D4356" w:rsidRDefault="00975394" w:rsidP="00732EAA">
      <w:pPr>
        <w:pStyle w:val="ListParagraph"/>
        <w:spacing w:line="240" w:lineRule="auto"/>
        <w:ind w:left="1080"/>
        <w:rPr>
          <w:rFonts w:ascii="Times New Roman" w:hAnsi="Times New Roman"/>
          <w:sz w:val="24"/>
          <w:szCs w:val="24"/>
        </w:rPr>
      </w:pPr>
    </w:p>
    <w:p w:rsidR="009E411D" w:rsidRPr="003D4356" w:rsidRDefault="009E411D" w:rsidP="00732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lastRenderedPageBreak/>
        <w:t xml:space="preserve">To initiate a Trading Partner relation with UHIN, contact UHIN at (801) 716-5901 or (877) 693-3071 for more information, or email at: </w:t>
      </w:r>
      <w:hyperlink r:id="rId35" w:history="1">
        <w:r w:rsidRPr="003D4356">
          <w:rPr>
            <w:rStyle w:val="Hyperlink"/>
            <w:rFonts w:ascii="Times New Roman" w:hAnsi="Times New Roman"/>
            <w:sz w:val="24"/>
            <w:szCs w:val="24"/>
          </w:rPr>
          <w:t>customerservice@uhin.com</w:t>
        </w:r>
      </w:hyperlink>
      <w:r w:rsidRPr="003D4356">
        <w:rPr>
          <w:rFonts w:ascii="Times New Roman" w:hAnsi="Times New Roman"/>
          <w:sz w:val="24"/>
          <w:szCs w:val="24"/>
        </w:rPr>
        <w:t xml:space="preserve">.  </w:t>
      </w:r>
    </w:p>
    <w:p w:rsidR="009E411D" w:rsidRPr="003D4356" w:rsidRDefault="009E411D" w:rsidP="00732EAA">
      <w:pPr>
        <w:pStyle w:val="ListParagraph"/>
        <w:spacing w:line="240" w:lineRule="auto"/>
        <w:ind w:left="1080"/>
        <w:rPr>
          <w:rFonts w:ascii="Times New Roman" w:hAnsi="Times New Roman"/>
          <w:sz w:val="24"/>
          <w:szCs w:val="24"/>
        </w:rPr>
      </w:pPr>
    </w:p>
    <w:p w:rsidR="0067652C" w:rsidRPr="003D4356" w:rsidRDefault="009E411D" w:rsidP="00732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 </w:t>
      </w:r>
      <w:r w:rsidR="004823CC" w:rsidRPr="003D4356">
        <w:rPr>
          <w:rFonts w:ascii="Times New Roman" w:hAnsi="Times New Roman"/>
          <w:sz w:val="24"/>
          <w:szCs w:val="24"/>
        </w:rPr>
        <w:t xml:space="preserve">membership is required to </w:t>
      </w:r>
      <w:r w:rsidR="0067652C" w:rsidRPr="003D4356">
        <w:rPr>
          <w:rFonts w:ascii="Times New Roman" w:hAnsi="Times New Roman"/>
          <w:sz w:val="24"/>
          <w:szCs w:val="24"/>
        </w:rPr>
        <w:t xml:space="preserve">access the Security Specification, Hardware </w:t>
      </w:r>
      <w:r w:rsidR="0061201B" w:rsidRPr="003D4356">
        <w:rPr>
          <w:rFonts w:ascii="Times New Roman" w:hAnsi="Times New Roman"/>
          <w:sz w:val="24"/>
          <w:szCs w:val="24"/>
        </w:rPr>
        <w:t xml:space="preserve">Requirements </w:t>
      </w:r>
      <w:r w:rsidR="0067652C" w:rsidRPr="003D4356">
        <w:rPr>
          <w:rFonts w:ascii="Times New Roman" w:hAnsi="Times New Roman"/>
          <w:sz w:val="24"/>
          <w:szCs w:val="24"/>
        </w:rPr>
        <w:t xml:space="preserve">and Connectivity </w:t>
      </w:r>
      <w:r w:rsidR="0061201B" w:rsidRPr="003D4356">
        <w:rPr>
          <w:rFonts w:ascii="Times New Roman" w:hAnsi="Times New Roman"/>
          <w:sz w:val="24"/>
          <w:szCs w:val="24"/>
        </w:rPr>
        <w:t>Companion Guide</w:t>
      </w:r>
      <w:r w:rsidR="009B6475" w:rsidRPr="003D4356">
        <w:rPr>
          <w:rFonts w:ascii="Times New Roman" w:hAnsi="Times New Roman"/>
          <w:sz w:val="24"/>
          <w:szCs w:val="24"/>
        </w:rPr>
        <w:t>s</w:t>
      </w:r>
      <w:r w:rsidR="0061201B" w:rsidRPr="003D4356">
        <w:rPr>
          <w:rFonts w:ascii="Times New Roman" w:hAnsi="Times New Roman"/>
          <w:sz w:val="24"/>
          <w:szCs w:val="24"/>
        </w:rPr>
        <w:t xml:space="preserve"> </w:t>
      </w:r>
      <w:r w:rsidR="004823CC" w:rsidRPr="003D4356">
        <w:rPr>
          <w:rFonts w:ascii="Times New Roman" w:hAnsi="Times New Roman"/>
          <w:sz w:val="24"/>
          <w:szCs w:val="24"/>
        </w:rPr>
        <w:t xml:space="preserve">through </w:t>
      </w:r>
      <w:r w:rsidR="004C519B">
        <w:rPr>
          <w:rFonts w:ascii="Times New Roman" w:hAnsi="Times New Roman"/>
          <w:sz w:val="24"/>
          <w:szCs w:val="24"/>
        </w:rPr>
        <w:t xml:space="preserve">the </w:t>
      </w:r>
      <w:r w:rsidR="004823CC" w:rsidRPr="003D4356">
        <w:rPr>
          <w:rFonts w:ascii="Times New Roman" w:hAnsi="Times New Roman"/>
          <w:sz w:val="24"/>
          <w:szCs w:val="24"/>
        </w:rPr>
        <w:t>UHIN</w:t>
      </w:r>
      <w:r w:rsidR="004C519B">
        <w:rPr>
          <w:rFonts w:ascii="Times New Roman" w:hAnsi="Times New Roman"/>
          <w:sz w:val="24"/>
          <w:szCs w:val="24"/>
        </w:rPr>
        <w:t xml:space="preserve"> website</w:t>
      </w:r>
      <w:r w:rsidR="004823CC" w:rsidRPr="003D4356">
        <w:rPr>
          <w:rFonts w:ascii="Times New Roman" w:hAnsi="Times New Roman"/>
          <w:sz w:val="24"/>
          <w:szCs w:val="24"/>
        </w:rPr>
        <w:t>.</w:t>
      </w:r>
    </w:p>
    <w:p w:rsidR="009E411D" w:rsidRPr="003D4356" w:rsidRDefault="009E411D" w:rsidP="00732EAA">
      <w:pPr>
        <w:pStyle w:val="ListParagraph"/>
        <w:spacing w:line="240" w:lineRule="auto"/>
        <w:ind w:left="1080"/>
        <w:rPr>
          <w:rFonts w:ascii="Times New Roman" w:hAnsi="Times New Roman"/>
          <w:sz w:val="24"/>
          <w:szCs w:val="24"/>
        </w:rPr>
      </w:pPr>
    </w:p>
    <w:p w:rsidR="00366D03" w:rsidRPr="003D4356" w:rsidRDefault="00975394" w:rsidP="00732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complete information </w:t>
      </w:r>
      <w:r w:rsidR="00D049C9" w:rsidRPr="003D4356">
        <w:rPr>
          <w:rFonts w:ascii="Times New Roman" w:hAnsi="Times New Roman"/>
          <w:sz w:val="24"/>
          <w:szCs w:val="24"/>
        </w:rPr>
        <w:t xml:space="preserve">on the </w:t>
      </w:r>
      <w:r w:rsidR="009B6475" w:rsidRPr="003D4356">
        <w:rPr>
          <w:rFonts w:ascii="Times New Roman" w:hAnsi="Times New Roman"/>
          <w:sz w:val="24"/>
          <w:szCs w:val="24"/>
        </w:rPr>
        <w:t>C</w:t>
      </w:r>
      <w:r w:rsidR="00D049C9" w:rsidRPr="003D4356">
        <w:rPr>
          <w:rFonts w:ascii="Times New Roman" w:hAnsi="Times New Roman"/>
          <w:sz w:val="24"/>
          <w:szCs w:val="24"/>
        </w:rPr>
        <w:t>onnectivity requirements, c</w:t>
      </w:r>
      <w:r w:rsidR="00366D03" w:rsidRPr="003D4356">
        <w:rPr>
          <w:rFonts w:ascii="Times New Roman" w:hAnsi="Times New Roman"/>
          <w:sz w:val="24"/>
          <w:szCs w:val="24"/>
        </w:rPr>
        <w:t xml:space="preserve">lick on </w:t>
      </w:r>
      <w:r w:rsidR="00D049C9" w:rsidRPr="003D4356">
        <w:rPr>
          <w:rFonts w:ascii="Times New Roman" w:hAnsi="Times New Roman"/>
          <w:sz w:val="24"/>
          <w:szCs w:val="24"/>
        </w:rPr>
        <w:t xml:space="preserve">UHIN’s website at the </w:t>
      </w:r>
      <w:r w:rsidR="00366D03" w:rsidRPr="003D4356">
        <w:rPr>
          <w:rFonts w:ascii="Times New Roman" w:hAnsi="Times New Roman"/>
          <w:sz w:val="24"/>
          <w:szCs w:val="24"/>
        </w:rPr>
        <w:t>link below:</w:t>
      </w:r>
    </w:p>
    <w:p w:rsidR="00673BFA" w:rsidRPr="0085015A" w:rsidRDefault="00331C42" w:rsidP="00673BFA">
      <w:pPr>
        <w:pStyle w:val="ListParagraph"/>
        <w:spacing w:line="240" w:lineRule="auto"/>
        <w:ind w:left="1080"/>
        <w:rPr>
          <w:rFonts w:ascii="Times New Roman" w:hAnsi="Times New Roman"/>
          <w:color w:val="0000FF"/>
          <w:sz w:val="24"/>
          <w:szCs w:val="24"/>
        </w:rPr>
      </w:pPr>
      <w:hyperlink r:id="rId36" w:tgtFrame="_blank" w:history="1">
        <w:r w:rsidRPr="00D84D90">
          <w:rPr>
            <w:rStyle w:val="Hyperlink"/>
            <w:rFonts w:ascii="Times New Roman" w:hAnsi="Times New Roman"/>
            <w:sz w:val="24"/>
            <w:szCs w:val="24"/>
            <w:shd w:val="clear" w:color="auto" w:fill="FFFFFF"/>
          </w:rPr>
          <w:t>https://standards.uhin.org/edi-enrollment-specification-v1-1</w:t>
        </w:r>
      </w:hyperlink>
    </w:p>
    <w:p w:rsidR="00EF687F" w:rsidRDefault="00EF687F" w:rsidP="00732EAA">
      <w:pPr>
        <w:pStyle w:val="ListParagraph"/>
        <w:spacing w:line="240" w:lineRule="auto"/>
        <w:ind w:left="1080"/>
        <w:rPr>
          <w:rFonts w:ascii="Times New Roman" w:hAnsi="Times New Roman"/>
          <w:sz w:val="24"/>
          <w:szCs w:val="24"/>
        </w:rPr>
      </w:pPr>
    </w:p>
    <w:p w:rsidR="001B5832" w:rsidRPr="00F6688E" w:rsidRDefault="001B5832" w:rsidP="00732EAA">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UHIN’s Technical Specifications are available in the UHIN UTRANSEND Technical Reference Manual.  </w:t>
      </w:r>
      <w:r w:rsidRPr="00F6688E">
        <w:rPr>
          <w:rFonts w:ascii="Times New Roman" w:hAnsi="Times New Roman"/>
          <w:sz w:val="24"/>
          <w:szCs w:val="24"/>
        </w:rPr>
        <w:t>UHIN UTRANSEND Technical Reference Manual</w:t>
      </w:r>
      <w:r>
        <w:rPr>
          <w:rFonts w:ascii="Times New Roman" w:hAnsi="Times New Roman"/>
          <w:sz w:val="24"/>
          <w:szCs w:val="24"/>
        </w:rPr>
        <w:t xml:space="preserve">:  </w:t>
      </w:r>
      <w:hyperlink r:id="rId37" w:tgtFrame="_blank" w:history="1">
        <w:r w:rsidR="00331C42" w:rsidRPr="00D84D90">
          <w:rPr>
            <w:rStyle w:val="Hyperlink"/>
            <w:rFonts w:ascii="Times New Roman" w:hAnsi="Times New Roman"/>
            <w:sz w:val="24"/>
            <w:szCs w:val="24"/>
            <w:shd w:val="clear" w:color="auto" w:fill="FFFFFF"/>
          </w:rPr>
          <w:t>https://standards.uhin.org/technical-reference-manual-trm</w:t>
        </w:r>
      </w:hyperlink>
    </w:p>
    <w:p w:rsidR="001B5832" w:rsidRPr="003D4356" w:rsidRDefault="001B5832" w:rsidP="00732EAA">
      <w:pPr>
        <w:pStyle w:val="ListParagraph"/>
        <w:spacing w:line="240" w:lineRule="auto"/>
        <w:ind w:left="1080"/>
        <w:rPr>
          <w:rFonts w:ascii="Times New Roman" w:hAnsi="Times New Roman"/>
          <w:sz w:val="24"/>
          <w:szCs w:val="24"/>
        </w:rPr>
      </w:pPr>
    </w:p>
    <w:p w:rsidR="00331C42" w:rsidRPr="009726E2" w:rsidRDefault="00EA04C7" w:rsidP="00331C42">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information pertaining to the Hardware </w:t>
      </w:r>
      <w:r w:rsidR="009B6475" w:rsidRPr="003D4356">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38" w:tgtFrame="_blank" w:history="1">
        <w:r w:rsidR="00331C42" w:rsidRPr="00D84D90">
          <w:rPr>
            <w:rStyle w:val="Hyperlink"/>
            <w:rFonts w:ascii="Times New Roman" w:hAnsi="Times New Roman"/>
            <w:sz w:val="24"/>
            <w:szCs w:val="24"/>
            <w:shd w:val="clear" w:color="auto" w:fill="FFFFFF"/>
          </w:rPr>
          <w:t>https://standards.uhin.org/edi-enrollment-specification-v1-1</w:t>
        </w:r>
      </w:hyperlink>
    </w:p>
    <w:p w:rsidR="00EA04C7" w:rsidRPr="003D4356" w:rsidRDefault="00EA04C7" w:rsidP="00732EAA">
      <w:pPr>
        <w:pStyle w:val="ListParagraph"/>
        <w:spacing w:line="240" w:lineRule="auto"/>
        <w:ind w:left="1080"/>
        <w:rPr>
          <w:rFonts w:ascii="Times New Roman" w:hAnsi="Times New Roman"/>
          <w:sz w:val="24"/>
          <w:szCs w:val="24"/>
        </w:rPr>
      </w:pPr>
    </w:p>
    <w:p w:rsidR="00AE2BD8" w:rsidRDefault="00AE2BD8" w:rsidP="00B73393">
      <w:pPr>
        <w:pStyle w:val="ListParagraph"/>
        <w:spacing w:line="240" w:lineRule="auto"/>
        <w:ind w:left="1440"/>
        <w:rPr>
          <w:rFonts w:ascii="Times New Roman" w:hAnsi="Times New Roman"/>
          <w:sz w:val="24"/>
          <w:szCs w:val="24"/>
        </w:rPr>
      </w:pPr>
    </w:p>
    <w:p w:rsidR="00AE2BD8" w:rsidRPr="003D4356" w:rsidRDefault="00AE2BD8" w:rsidP="00B73393">
      <w:pPr>
        <w:pStyle w:val="ListParagraph"/>
        <w:spacing w:line="240" w:lineRule="auto"/>
        <w:ind w:left="1440"/>
        <w:rPr>
          <w:rFonts w:ascii="Times New Roman" w:hAnsi="Times New Roman"/>
          <w:sz w:val="24"/>
          <w:szCs w:val="24"/>
        </w:rPr>
      </w:pP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CONTACT INFORMATION</w:t>
      </w:r>
    </w:p>
    <w:p w:rsidR="006D24EA" w:rsidRPr="003D4356" w:rsidRDefault="006D24EA" w:rsidP="00F84431">
      <w:pPr>
        <w:pStyle w:val="ListParagraph"/>
        <w:spacing w:line="240" w:lineRule="auto"/>
        <w:ind w:left="1440"/>
        <w:rPr>
          <w:rFonts w:ascii="Times New Roman" w:hAnsi="Times New Roman"/>
          <w:b/>
          <w:sz w:val="24"/>
          <w:szCs w:val="24"/>
        </w:rPr>
      </w:pPr>
    </w:p>
    <w:p w:rsidR="006D24EA" w:rsidRPr="003D4356" w:rsidRDefault="006D24EA" w:rsidP="00732EAA">
      <w:pPr>
        <w:pStyle w:val="ListParagraph"/>
        <w:spacing w:line="240" w:lineRule="auto"/>
        <w:ind w:left="1170" w:hanging="90"/>
        <w:rPr>
          <w:rFonts w:ascii="Times New Roman" w:hAnsi="Times New Roman"/>
          <w:b/>
          <w:sz w:val="24"/>
          <w:szCs w:val="24"/>
        </w:rPr>
      </w:pPr>
      <w:r w:rsidRPr="003D4356">
        <w:rPr>
          <w:rFonts w:ascii="Times New Roman" w:hAnsi="Times New Roman"/>
          <w:b/>
          <w:sz w:val="24"/>
          <w:szCs w:val="24"/>
        </w:rPr>
        <w:t>EDI Customer Service</w:t>
      </w:r>
    </w:p>
    <w:p w:rsidR="00F07BB3" w:rsidRPr="003D4356" w:rsidRDefault="00F07BB3" w:rsidP="00732EAA">
      <w:pPr>
        <w:pStyle w:val="ListParagraph"/>
        <w:spacing w:line="240" w:lineRule="auto"/>
        <w:ind w:left="1530"/>
        <w:rPr>
          <w:rFonts w:ascii="Times New Roman" w:hAnsi="Times New Roman"/>
          <w:sz w:val="24"/>
          <w:szCs w:val="24"/>
        </w:rPr>
      </w:pPr>
    </w:p>
    <w:p w:rsidR="002C69CE" w:rsidRPr="003D4356" w:rsidRDefault="002C69CE" w:rsidP="00732EAA">
      <w:pPr>
        <w:pStyle w:val="ListParagraph"/>
        <w:spacing w:line="240" w:lineRule="auto"/>
        <w:ind w:left="1170"/>
        <w:rPr>
          <w:rFonts w:ascii="Times New Roman" w:hAnsi="Times New Roman"/>
          <w:sz w:val="24"/>
          <w:szCs w:val="24"/>
        </w:rPr>
      </w:pPr>
      <w:r>
        <w:rPr>
          <w:rFonts w:ascii="Times New Roman" w:hAnsi="Times New Roman"/>
          <w:sz w:val="24"/>
          <w:szCs w:val="24"/>
        </w:rPr>
        <w:t xml:space="preserve">Trading Partners may call </w:t>
      </w:r>
      <w:r w:rsidR="00C96800">
        <w:rPr>
          <w:rFonts w:ascii="Times New Roman" w:hAnsi="Times New Roman"/>
          <w:sz w:val="24"/>
          <w:szCs w:val="24"/>
        </w:rPr>
        <w:t>Utah Medicaid</w:t>
      </w:r>
      <w:r>
        <w:rPr>
          <w:rFonts w:ascii="Times New Roman" w:hAnsi="Times New Roman"/>
          <w:sz w:val="24"/>
          <w:szCs w:val="24"/>
        </w:rPr>
        <w:t xml:space="preserve"> for assistance in researching problems with submitted EDI transactions. </w:t>
      </w:r>
      <w:r w:rsidR="00C96800">
        <w:rPr>
          <w:rFonts w:ascii="Times New Roman" w:hAnsi="Times New Roman"/>
          <w:sz w:val="24"/>
          <w:szCs w:val="24"/>
        </w:rPr>
        <w:t>Utah Medicaid</w:t>
      </w:r>
      <w:r>
        <w:rPr>
          <w:rFonts w:ascii="Times New Roman" w:hAnsi="Times New Roman"/>
          <w:sz w:val="24"/>
          <w:szCs w:val="24"/>
        </w:rPr>
        <w:t xml:space="preserve"> will not edit Trading Partner data and/or resubmit transactions for processing on behalf of a Trading Partner.  The Trading Partner must correct any transmission or data errors found and resubmit.</w:t>
      </w:r>
    </w:p>
    <w:p w:rsidR="002C69CE" w:rsidRDefault="002C69CE" w:rsidP="00732EAA">
      <w:pPr>
        <w:pStyle w:val="ListParagraph"/>
        <w:spacing w:line="240" w:lineRule="auto"/>
        <w:ind w:left="1170"/>
        <w:rPr>
          <w:rFonts w:ascii="Times New Roman" w:hAnsi="Times New Roman"/>
          <w:sz w:val="24"/>
          <w:szCs w:val="24"/>
        </w:rPr>
      </w:pPr>
    </w:p>
    <w:p w:rsidR="007A6E06" w:rsidRDefault="00C96800" w:rsidP="00732EAA">
      <w:pPr>
        <w:pStyle w:val="ListParagraph"/>
        <w:spacing w:line="240" w:lineRule="auto"/>
        <w:ind w:left="1170"/>
        <w:rPr>
          <w:rFonts w:ascii="Times New Roman" w:hAnsi="Times New Roman"/>
          <w:sz w:val="24"/>
          <w:szCs w:val="24"/>
        </w:rPr>
      </w:pPr>
      <w:r>
        <w:rPr>
          <w:rFonts w:ascii="Times New Roman" w:hAnsi="Times New Roman"/>
          <w:sz w:val="24"/>
          <w:szCs w:val="24"/>
        </w:rPr>
        <w:t>Utah Medicaid</w:t>
      </w:r>
      <w:r w:rsidR="002C2B47" w:rsidRPr="003D4356">
        <w:rPr>
          <w:rFonts w:ascii="Times New Roman" w:hAnsi="Times New Roman"/>
          <w:sz w:val="24"/>
          <w:szCs w:val="24"/>
        </w:rPr>
        <w:t xml:space="preserve"> </w:t>
      </w:r>
      <w:r w:rsidR="006D24EA" w:rsidRPr="003D4356">
        <w:rPr>
          <w:rFonts w:ascii="Times New Roman" w:hAnsi="Times New Roman"/>
          <w:sz w:val="24"/>
          <w:szCs w:val="24"/>
        </w:rPr>
        <w:t xml:space="preserve">EDI </w:t>
      </w:r>
      <w:r w:rsidR="00184E0B" w:rsidRPr="003D4356">
        <w:rPr>
          <w:rFonts w:ascii="Times New Roman" w:hAnsi="Times New Roman"/>
          <w:sz w:val="24"/>
          <w:szCs w:val="24"/>
        </w:rPr>
        <w:t>C</w:t>
      </w:r>
      <w:r w:rsidR="006D24EA" w:rsidRPr="003D4356">
        <w:rPr>
          <w:rFonts w:ascii="Times New Roman" w:hAnsi="Times New Roman"/>
          <w:sz w:val="24"/>
          <w:szCs w:val="24"/>
        </w:rPr>
        <w:t xml:space="preserve">ustomer </w:t>
      </w:r>
      <w:r w:rsidR="00184E0B" w:rsidRPr="003D4356">
        <w:rPr>
          <w:rFonts w:ascii="Times New Roman" w:hAnsi="Times New Roman"/>
          <w:sz w:val="24"/>
          <w:szCs w:val="24"/>
        </w:rPr>
        <w:t>S</w:t>
      </w:r>
      <w:r w:rsidR="006D24EA" w:rsidRPr="003D4356">
        <w:rPr>
          <w:rFonts w:ascii="Times New Roman" w:hAnsi="Times New Roman"/>
          <w:sz w:val="24"/>
          <w:szCs w:val="24"/>
        </w:rPr>
        <w:t xml:space="preserve">upport team </w:t>
      </w:r>
      <w:r w:rsidR="00DC1638">
        <w:rPr>
          <w:rFonts w:ascii="Times New Roman" w:hAnsi="Times New Roman"/>
          <w:sz w:val="24"/>
          <w:szCs w:val="24"/>
        </w:rPr>
        <w:t>may</w:t>
      </w:r>
      <w:r w:rsidR="006D24EA" w:rsidRPr="003D4356">
        <w:rPr>
          <w:rFonts w:ascii="Times New Roman" w:hAnsi="Times New Roman"/>
          <w:sz w:val="24"/>
          <w:szCs w:val="24"/>
        </w:rPr>
        <w:t xml:space="preserve"> be reached </w:t>
      </w:r>
      <w:r w:rsidR="00DC1638">
        <w:rPr>
          <w:rFonts w:ascii="Times New Roman" w:hAnsi="Times New Roman"/>
          <w:sz w:val="24"/>
          <w:szCs w:val="24"/>
        </w:rPr>
        <w:t xml:space="preserve">by calling </w:t>
      </w:r>
      <w:r w:rsidR="00DC2008">
        <w:rPr>
          <w:rFonts w:ascii="Times New Roman" w:hAnsi="Times New Roman"/>
          <w:sz w:val="24"/>
          <w:szCs w:val="24"/>
        </w:rPr>
        <w:t xml:space="preserve">the </w:t>
      </w:r>
      <w:r w:rsidR="00F86270" w:rsidRPr="003D4356">
        <w:rPr>
          <w:rFonts w:ascii="Times New Roman" w:hAnsi="Times New Roman"/>
          <w:sz w:val="24"/>
          <w:szCs w:val="24"/>
        </w:rPr>
        <w:t xml:space="preserve">Medicaid Information Line at </w:t>
      </w:r>
      <w:r w:rsidR="006D24EA" w:rsidRPr="003D4356">
        <w:rPr>
          <w:rFonts w:ascii="Times New Roman" w:hAnsi="Times New Roman"/>
          <w:sz w:val="24"/>
          <w:szCs w:val="24"/>
        </w:rPr>
        <w:t>(801) 538-6155 or (800) 662-9651, option 3, option 5</w:t>
      </w:r>
      <w:r w:rsidR="00FF026E" w:rsidRPr="003D4356">
        <w:rPr>
          <w:rFonts w:ascii="Times New Roman" w:hAnsi="Times New Roman"/>
          <w:sz w:val="24"/>
          <w:szCs w:val="24"/>
        </w:rPr>
        <w:t xml:space="preserve">.  </w:t>
      </w:r>
      <w:r w:rsidR="00DC2008">
        <w:rPr>
          <w:rFonts w:ascii="Times New Roman" w:hAnsi="Times New Roman"/>
          <w:sz w:val="24"/>
          <w:szCs w:val="24"/>
        </w:rPr>
        <w:t xml:space="preserve">You may also email the EDI Customer Support </w:t>
      </w:r>
      <w:r w:rsidR="0079098E">
        <w:rPr>
          <w:rFonts w:ascii="Times New Roman" w:hAnsi="Times New Roman"/>
          <w:sz w:val="24"/>
          <w:szCs w:val="24"/>
        </w:rPr>
        <w:t>team</w:t>
      </w:r>
      <w:r w:rsidR="00DC2008">
        <w:rPr>
          <w:rFonts w:ascii="Times New Roman" w:hAnsi="Times New Roman"/>
          <w:sz w:val="24"/>
          <w:szCs w:val="24"/>
        </w:rPr>
        <w:t xml:space="preserve"> at: </w:t>
      </w:r>
      <w:hyperlink r:id="rId39" w:history="1">
        <w:r w:rsidR="006734C2" w:rsidRPr="00191E83">
          <w:rPr>
            <w:rStyle w:val="Hyperlink"/>
            <w:rFonts w:ascii="Times New Roman" w:hAnsi="Times New Roman"/>
            <w:sz w:val="24"/>
            <w:szCs w:val="24"/>
          </w:rPr>
          <w:t>HCF_OSD@utah.gov</w:t>
        </w:r>
      </w:hyperlink>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sz w:val="24"/>
          <w:szCs w:val="24"/>
        </w:rPr>
        <w:t xml:space="preserve">Note:  </w:t>
      </w:r>
      <w:r w:rsidRPr="00A52A98">
        <w:rPr>
          <w:rFonts w:ascii="Times New Roman" w:hAnsi="Times New Roman"/>
          <w:color w:val="FF0000"/>
          <w:sz w:val="24"/>
          <w:szCs w:val="24"/>
        </w:rPr>
        <w:t>Do not send PHI to this email address.</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 xml:space="preserve">If </w:t>
      </w:r>
      <w:r w:rsidR="00C96800" w:rsidRPr="00A52A98">
        <w:rPr>
          <w:rFonts w:ascii="Times New Roman" w:hAnsi="Times New Roman"/>
          <w:color w:val="222222"/>
          <w:sz w:val="24"/>
          <w:szCs w:val="24"/>
        </w:rPr>
        <w:t>Utah Medicaid</w:t>
      </w:r>
      <w:r w:rsidRPr="00A52A98">
        <w:rPr>
          <w:rFonts w:ascii="Times New Roman" w:hAnsi="Times New Roman"/>
          <w:color w:val="222222"/>
          <w:sz w:val="24"/>
          <w:szCs w:val="24"/>
        </w:rPr>
        <w:t xml:space="preserve"> receives a regular, unencrypted email containing protected health information (PHI), there may be some risk that the information in the email could be intercepted and read by a third party during transmission.</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If you need to send PHI or other sensitive information to us electronically, we strongly encourage you to use a secure method. </w:t>
      </w:r>
    </w:p>
    <w:p w:rsidR="007E6E4E" w:rsidRPr="00AA2080" w:rsidRDefault="005D260C" w:rsidP="007E6E4E">
      <w:pPr>
        <w:shd w:val="clear" w:color="auto" w:fill="FFFFFF"/>
        <w:ind w:left="2160"/>
        <w:rPr>
          <w:rFonts w:ascii="Times New Roman" w:hAnsi="Times New Roman"/>
          <w:color w:val="222222"/>
          <w:sz w:val="21"/>
          <w:szCs w:val="21"/>
        </w:rPr>
      </w:pPr>
      <w:hyperlink r:id="rId40" w:tgtFrame="_blank" w:history="1">
        <w:r w:rsidR="007E6E4E" w:rsidRPr="00AA2080">
          <w:rPr>
            <w:rStyle w:val="Hyperlink"/>
            <w:rFonts w:ascii="Times New Roman" w:hAnsi="Times New Roman"/>
            <w:color w:val="1155CC"/>
            <w:sz w:val="21"/>
            <w:szCs w:val="21"/>
          </w:rPr>
          <w:t>https://medicaid.utah.gov/Documents/manuals/pdfs/Medicaid%20Information%20Bulletins/Traditional%20Medicaid%20Program/2014/October2014-MIB.pdf</w:t>
        </w:r>
      </w:hyperlink>
    </w:p>
    <w:p w:rsidR="00F86270" w:rsidRDefault="007A6E06" w:rsidP="00732EAA">
      <w:pPr>
        <w:pStyle w:val="ListParagraph"/>
        <w:spacing w:line="240" w:lineRule="auto"/>
        <w:ind w:left="1170"/>
        <w:rPr>
          <w:rFonts w:ascii="Times New Roman" w:hAnsi="Times New Roman"/>
          <w:sz w:val="24"/>
          <w:szCs w:val="24"/>
        </w:rPr>
      </w:pPr>
      <w:r>
        <w:rPr>
          <w:rFonts w:ascii="Times New Roman" w:hAnsi="Times New Roman"/>
          <w:sz w:val="24"/>
          <w:szCs w:val="24"/>
        </w:rPr>
        <w:lastRenderedPageBreak/>
        <w:t xml:space="preserve">EDI Customer Support </w:t>
      </w:r>
      <w:r w:rsidR="00FF026E" w:rsidRPr="003D4356">
        <w:rPr>
          <w:rFonts w:ascii="Times New Roman" w:hAnsi="Times New Roman"/>
          <w:sz w:val="24"/>
          <w:szCs w:val="24"/>
        </w:rPr>
        <w:t xml:space="preserve">hours are </w:t>
      </w:r>
      <w:r w:rsidR="006D24EA" w:rsidRPr="003D4356">
        <w:rPr>
          <w:rFonts w:ascii="Times New Roman" w:hAnsi="Times New Roman"/>
          <w:sz w:val="24"/>
          <w:szCs w:val="24"/>
        </w:rPr>
        <w:t>Monday through Friday from 8 A.M. to 5 P.M</w:t>
      </w:r>
      <w:r w:rsidR="00F07BB3" w:rsidRPr="003D4356">
        <w:rPr>
          <w:rFonts w:ascii="Times New Roman" w:hAnsi="Times New Roman"/>
          <w:sz w:val="24"/>
          <w:szCs w:val="24"/>
        </w:rPr>
        <w:t>.</w:t>
      </w:r>
      <w:r w:rsidR="00FF026E" w:rsidRPr="003D4356">
        <w:rPr>
          <w:rFonts w:ascii="Times New Roman" w:hAnsi="Times New Roman"/>
          <w:sz w:val="24"/>
          <w:szCs w:val="24"/>
        </w:rPr>
        <w:t xml:space="preserve">  On Thursday, </w:t>
      </w:r>
      <w:r w:rsidR="00E31759" w:rsidRPr="003D4356">
        <w:rPr>
          <w:rFonts w:ascii="Times New Roman" w:hAnsi="Times New Roman"/>
          <w:sz w:val="24"/>
          <w:szCs w:val="24"/>
        </w:rPr>
        <w:t xml:space="preserve">EDI </w:t>
      </w:r>
      <w:r w:rsidR="00097059" w:rsidRPr="003D4356">
        <w:rPr>
          <w:rFonts w:ascii="Times New Roman" w:hAnsi="Times New Roman"/>
          <w:sz w:val="24"/>
          <w:szCs w:val="24"/>
        </w:rPr>
        <w:t>Customer S</w:t>
      </w:r>
      <w:r w:rsidR="00DC1638">
        <w:rPr>
          <w:rFonts w:ascii="Times New Roman" w:hAnsi="Times New Roman"/>
          <w:sz w:val="24"/>
          <w:szCs w:val="24"/>
        </w:rPr>
        <w:t xml:space="preserve">upport </w:t>
      </w:r>
      <w:r w:rsidR="00FF026E" w:rsidRPr="003D4356">
        <w:rPr>
          <w:rFonts w:ascii="Times New Roman" w:hAnsi="Times New Roman"/>
          <w:sz w:val="24"/>
          <w:szCs w:val="24"/>
        </w:rPr>
        <w:t xml:space="preserve">phone lines </w:t>
      </w:r>
      <w:r w:rsidR="006D24EA" w:rsidRPr="003D4356">
        <w:rPr>
          <w:rFonts w:ascii="Times New Roman" w:hAnsi="Times New Roman"/>
          <w:sz w:val="24"/>
          <w:szCs w:val="24"/>
        </w:rPr>
        <w:t>are open from 11 A.M. to 5 P.M.</w:t>
      </w:r>
      <w:r w:rsidR="00F86270" w:rsidRPr="003D4356">
        <w:rPr>
          <w:rFonts w:ascii="Times New Roman" w:hAnsi="Times New Roman"/>
          <w:sz w:val="24"/>
          <w:szCs w:val="24"/>
        </w:rPr>
        <w:t xml:space="preserve"> </w:t>
      </w:r>
      <w:r w:rsidR="002C69CE">
        <w:rPr>
          <w:rFonts w:ascii="Times New Roman" w:hAnsi="Times New Roman"/>
          <w:sz w:val="24"/>
          <w:szCs w:val="24"/>
        </w:rPr>
        <w:t xml:space="preserve"> </w:t>
      </w:r>
      <w:r w:rsidR="00C96800">
        <w:rPr>
          <w:rFonts w:ascii="Times New Roman" w:hAnsi="Times New Roman"/>
          <w:sz w:val="24"/>
          <w:szCs w:val="24"/>
        </w:rPr>
        <w:t>Utah Medicaid</w:t>
      </w:r>
      <w:r w:rsidR="00F86270" w:rsidRPr="003D4356">
        <w:rPr>
          <w:rFonts w:ascii="Times New Roman" w:hAnsi="Times New Roman"/>
          <w:sz w:val="24"/>
          <w:szCs w:val="24"/>
        </w:rPr>
        <w:t xml:space="preserve"> is closed during Federal and State Holidays. </w:t>
      </w:r>
    </w:p>
    <w:p w:rsidR="006D24EA" w:rsidRPr="003D4356" w:rsidRDefault="006D24EA" w:rsidP="00732EAA">
      <w:pPr>
        <w:pStyle w:val="ListParagraph"/>
        <w:spacing w:line="240" w:lineRule="auto"/>
        <w:ind w:left="1170"/>
        <w:rPr>
          <w:rFonts w:ascii="Times New Roman" w:hAnsi="Times New Roman"/>
          <w:sz w:val="24"/>
          <w:szCs w:val="24"/>
        </w:rPr>
      </w:pPr>
    </w:p>
    <w:p w:rsidR="006D24EA" w:rsidRDefault="00C96800" w:rsidP="00732EAA">
      <w:pPr>
        <w:pStyle w:val="ListParagraph"/>
        <w:spacing w:line="240" w:lineRule="auto"/>
        <w:ind w:left="117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 will broadcast messages </w:t>
      </w:r>
      <w:r w:rsidR="00DC1638">
        <w:rPr>
          <w:rFonts w:ascii="Times New Roman" w:hAnsi="Times New Roman"/>
          <w:sz w:val="24"/>
          <w:szCs w:val="24"/>
        </w:rPr>
        <w:t>through the Medicaid Information Line</w:t>
      </w:r>
      <w:r w:rsidR="00184E0B" w:rsidRPr="003D4356">
        <w:rPr>
          <w:rFonts w:ascii="Times New Roman" w:hAnsi="Times New Roman"/>
          <w:sz w:val="24"/>
          <w:szCs w:val="24"/>
        </w:rPr>
        <w:t>,</w:t>
      </w:r>
      <w:r w:rsidR="00DC1638">
        <w:rPr>
          <w:rFonts w:ascii="Times New Roman" w:hAnsi="Times New Roman"/>
          <w:sz w:val="24"/>
          <w:szCs w:val="24"/>
        </w:rPr>
        <w:t xml:space="preserve"> the </w:t>
      </w:r>
      <w:r w:rsidR="006A1894">
        <w:rPr>
          <w:rFonts w:ascii="Times New Roman" w:hAnsi="Times New Roman"/>
          <w:sz w:val="24"/>
          <w:szCs w:val="24"/>
        </w:rPr>
        <w:t xml:space="preserve">Medicaid </w:t>
      </w:r>
      <w:r w:rsidR="00DC1638">
        <w:rPr>
          <w:rFonts w:ascii="Times New Roman" w:hAnsi="Times New Roman"/>
          <w:sz w:val="24"/>
          <w:szCs w:val="24"/>
        </w:rPr>
        <w:t>ListServe and through UHIN alerts for unexpected system down time, delay in generation and transmission of EDI reports</w:t>
      </w:r>
      <w:r w:rsidR="00CF7BEF">
        <w:rPr>
          <w:rFonts w:ascii="Times New Roman" w:hAnsi="Times New Roman"/>
          <w:sz w:val="24"/>
          <w:szCs w:val="24"/>
        </w:rPr>
        <w:t xml:space="preserve"> such as the Health Care Claim Payment/Advice (835)</w:t>
      </w:r>
      <w:r w:rsidR="00DC1638">
        <w:rPr>
          <w:rFonts w:ascii="Times New Roman" w:hAnsi="Times New Roman"/>
          <w:sz w:val="24"/>
          <w:szCs w:val="24"/>
        </w:rPr>
        <w:t>, delay in the release of provider payments</w:t>
      </w:r>
      <w:r w:rsidR="007370A2">
        <w:rPr>
          <w:rFonts w:ascii="Times New Roman" w:hAnsi="Times New Roman"/>
          <w:sz w:val="24"/>
          <w:szCs w:val="24"/>
        </w:rPr>
        <w:t>,</w:t>
      </w:r>
      <w:r w:rsidR="00DC1638">
        <w:rPr>
          <w:rFonts w:ascii="Times New Roman" w:hAnsi="Times New Roman"/>
          <w:sz w:val="24"/>
          <w:szCs w:val="24"/>
        </w:rPr>
        <w:t xml:space="preserve"> and to </w:t>
      </w:r>
      <w:r w:rsidR="006D24EA" w:rsidRPr="003D4356">
        <w:rPr>
          <w:rFonts w:ascii="Times New Roman" w:hAnsi="Times New Roman"/>
          <w:sz w:val="24"/>
          <w:szCs w:val="24"/>
        </w:rPr>
        <w:t>announce</w:t>
      </w:r>
      <w:r w:rsidR="00DC1638">
        <w:rPr>
          <w:rFonts w:ascii="Times New Roman" w:hAnsi="Times New Roman"/>
          <w:sz w:val="24"/>
          <w:szCs w:val="24"/>
        </w:rPr>
        <w:t xml:space="preserve"> </w:t>
      </w:r>
      <w:r w:rsidR="00184E0B" w:rsidRPr="003D4356">
        <w:rPr>
          <w:rFonts w:ascii="Times New Roman" w:hAnsi="Times New Roman"/>
          <w:sz w:val="24"/>
          <w:szCs w:val="24"/>
        </w:rPr>
        <w:t xml:space="preserve">the release of </w:t>
      </w:r>
      <w:r w:rsidR="00DC1638">
        <w:rPr>
          <w:rFonts w:ascii="Times New Roman" w:hAnsi="Times New Roman"/>
          <w:sz w:val="24"/>
          <w:szCs w:val="24"/>
        </w:rPr>
        <w:t xml:space="preserve">new or interim </w:t>
      </w:r>
      <w:r w:rsidR="006D24EA" w:rsidRPr="003D4356">
        <w:rPr>
          <w:rFonts w:ascii="Times New Roman" w:hAnsi="Times New Roman"/>
          <w:sz w:val="24"/>
          <w:szCs w:val="24"/>
        </w:rPr>
        <w:t>Medicaid Information Bulletin (MIB),</w:t>
      </w:r>
      <w:r w:rsidR="00DC1638">
        <w:rPr>
          <w:rFonts w:ascii="Times New Roman" w:hAnsi="Times New Roman"/>
          <w:sz w:val="24"/>
          <w:szCs w:val="24"/>
        </w:rPr>
        <w:t xml:space="preserve"> etc.</w:t>
      </w:r>
      <w:r w:rsidR="006D24EA" w:rsidRPr="003D4356">
        <w:rPr>
          <w:rFonts w:ascii="Times New Roman" w:hAnsi="Times New Roman"/>
          <w:sz w:val="24"/>
          <w:szCs w:val="24"/>
        </w:rPr>
        <w:t xml:space="preserve">  </w:t>
      </w:r>
    </w:p>
    <w:p w:rsidR="00DC1638" w:rsidRDefault="00DC1638" w:rsidP="00732EAA">
      <w:pPr>
        <w:pStyle w:val="ListParagraph"/>
        <w:spacing w:line="240" w:lineRule="auto"/>
        <w:ind w:left="1170"/>
        <w:rPr>
          <w:rFonts w:ascii="Times New Roman" w:hAnsi="Times New Roman"/>
          <w:sz w:val="24"/>
          <w:szCs w:val="24"/>
        </w:rPr>
      </w:pPr>
    </w:p>
    <w:p w:rsidR="00DC1638" w:rsidRPr="003D4356" w:rsidRDefault="007370A2" w:rsidP="00732EAA">
      <w:pPr>
        <w:pStyle w:val="ListParagraph"/>
        <w:spacing w:line="240" w:lineRule="auto"/>
        <w:ind w:left="1170"/>
        <w:rPr>
          <w:rFonts w:ascii="Times New Roman" w:hAnsi="Times New Roman"/>
          <w:sz w:val="24"/>
          <w:szCs w:val="24"/>
        </w:rPr>
      </w:pPr>
      <w:r>
        <w:rPr>
          <w:rFonts w:ascii="Times New Roman" w:hAnsi="Times New Roman"/>
          <w:sz w:val="24"/>
          <w:szCs w:val="24"/>
        </w:rPr>
        <w:t xml:space="preserve">To sign up for the Medicaid ListServe, click on the URL below: </w:t>
      </w:r>
      <w:hyperlink r:id="rId41" w:history="1">
        <w:r w:rsidR="00673BFA" w:rsidRPr="008E5461">
          <w:rPr>
            <w:rStyle w:val="Hyperlink"/>
            <w:rFonts w:ascii="Times New Roman" w:hAnsi="Times New Roman"/>
            <w:sz w:val="24"/>
            <w:szCs w:val="24"/>
          </w:rPr>
          <w:t>https://medicaid.utah.gov/utah-medicaid-official-publications</w:t>
        </w:r>
      </w:hyperlink>
    </w:p>
    <w:p w:rsidR="006D24EA" w:rsidRPr="003D4356" w:rsidRDefault="006D24EA" w:rsidP="00732EAA">
      <w:pPr>
        <w:pStyle w:val="ListParagraph"/>
        <w:spacing w:line="240" w:lineRule="auto"/>
        <w:ind w:left="1530"/>
        <w:rPr>
          <w:rFonts w:ascii="Times New Roman" w:hAnsi="Times New Roman"/>
          <w:sz w:val="24"/>
          <w:szCs w:val="24"/>
        </w:rPr>
      </w:pPr>
    </w:p>
    <w:p w:rsidR="006D24EA" w:rsidRPr="003D4356" w:rsidRDefault="00FF026E" w:rsidP="00732EAA">
      <w:pPr>
        <w:pStyle w:val="ListParagraph"/>
        <w:spacing w:line="240" w:lineRule="auto"/>
        <w:ind w:left="1170"/>
        <w:rPr>
          <w:rFonts w:ascii="Times New Roman" w:hAnsi="Times New Roman"/>
          <w:color w:val="000000"/>
          <w:sz w:val="24"/>
          <w:szCs w:val="24"/>
        </w:rPr>
      </w:pPr>
      <w:r w:rsidRPr="003D4356">
        <w:rPr>
          <w:rFonts w:ascii="Times New Roman" w:hAnsi="Times New Roman"/>
          <w:sz w:val="24"/>
          <w:szCs w:val="24"/>
        </w:rPr>
        <w:t>T</w:t>
      </w:r>
      <w:r w:rsidR="006D24EA" w:rsidRPr="003D4356">
        <w:rPr>
          <w:rFonts w:ascii="Times New Roman" w:hAnsi="Times New Roman"/>
          <w:sz w:val="24"/>
          <w:szCs w:val="24"/>
        </w:rPr>
        <w:t xml:space="preserve">rading partners </w:t>
      </w:r>
      <w:r w:rsidRPr="003D4356">
        <w:rPr>
          <w:rFonts w:ascii="Times New Roman" w:hAnsi="Times New Roman"/>
          <w:sz w:val="24"/>
          <w:szCs w:val="24"/>
        </w:rPr>
        <w:t xml:space="preserve">may </w:t>
      </w:r>
      <w:r w:rsidR="000D5572">
        <w:rPr>
          <w:rFonts w:ascii="Times New Roman" w:hAnsi="Times New Roman"/>
          <w:sz w:val="24"/>
          <w:szCs w:val="24"/>
        </w:rPr>
        <w:t xml:space="preserve">also </w:t>
      </w:r>
      <w:r w:rsidR="006D24EA" w:rsidRPr="003D4356">
        <w:rPr>
          <w:rFonts w:ascii="Times New Roman" w:hAnsi="Times New Roman"/>
          <w:sz w:val="24"/>
          <w:szCs w:val="24"/>
        </w:rPr>
        <w:t xml:space="preserve">sign up to receive UHIN alerts for urgent broadcast and notification </w:t>
      </w:r>
      <w:r w:rsidRPr="003D4356">
        <w:rPr>
          <w:rFonts w:ascii="Times New Roman" w:hAnsi="Times New Roman"/>
          <w:sz w:val="24"/>
          <w:szCs w:val="24"/>
        </w:rPr>
        <w:t xml:space="preserve">sent by </w:t>
      </w:r>
      <w:r w:rsidR="007370A2">
        <w:rPr>
          <w:rFonts w:ascii="Times New Roman" w:hAnsi="Times New Roman"/>
          <w:sz w:val="24"/>
          <w:szCs w:val="24"/>
        </w:rPr>
        <w:t xml:space="preserve">various </w:t>
      </w:r>
      <w:r w:rsidRPr="003D4356">
        <w:rPr>
          <w:rFonts w:ascii="Times New Roman" w:hAnsi="Times New Roman"/>
          <w:sz w:val="24"/>
          <w:szCs w:val="24"/>
        </w:rPr>
        <w:t>Utah Payer</w:t>
      </w:r>
      <w:r w:rsidR="007370A2">
        <w:rPr>
          <w:rFonts w:ascii="Times New Roman" w:hAnsi="Times New Roman"/>
          <w:sz w:val="24"/>
          <w:szCs w:val="24"/>
        </w:rPr>
        <w:t>s</w:t>
      </w:r>
      <w:r w:rsidRPr="003D4356">
        <w:rPr>
          <w:rFonts w:ascii="Times New Roman" w:hAnsi="Times New Roman"/>
          <w:sz w:val="24"/>
          <w:szCs w:val="24"/>
        </w:rPr>
        <w:t xml:space="preserve"> including </w:t>
      </w:r>
      <w:r w:rsidR="00C96800">
        <w:rPr>
          <w:rFonts w:ascii="Times New Roman" w:hAnsi="Times New Roman"/>
          <w:sz w:val="24"/>
          <w:szCs w:val="24"/>
        </w:rPr>
        <w:t>Utah Medicaid</w:t>
      </w:r>
      <w:r w:rsidRPr="003D4356">
        <w:rPr>
          <w:rFonts w:ascii="Times New Roman" w:hAnsi="Times New Roman"/>
          <w:sz w:val="24"/>
          <w:szCs w:val="24"/>
        </w:rPr>
        <w:t xml:space="preserve"> </w:t>
      </w:r>
      <w:r w:rsidR="006D24EA" w:rsidRPr="003D4356">
        <w:rPr>
          <w:rFonts w:ascii="Times New Roman" w:hAnsi="Times New Roman"/>
          <w:sz w:val="24"/>
          <w:szCs w:val="24"/>
        </w:rPr>
        <w:t xml:space="preserve">at: </w:t>
      </w:r>
      <w:hyperlink r:id="rId42" w:tgtFrame="_blank" w:history="1">
        <w:r w:rsidR="008A0F45" w:rsidRPr="006F6CC0">
          <w:rPr>
            <w:rStyle w:val="Hyperlink"/>
            <w:rFonts w:ascii="Times New Roman" w:hAnsi="Times New Roman"/>
            <w:sz w:val="24"/>
            <w:szCs w:val="24"/>
            <w:shd w:val="clear" w:color="auto" w:fill="FFFFFF"/>
          </w:rPr>
          <w:t>http://</w:t>
        </w:r>
        <w:r w:rsidR="008A0F45">
          <w:rPr>
            <w:rStyle w:val="Hyperlink"/>
            <w:rFonts w:ascii="Times New Roman" w:hAnsi="Times New Roman"/>
            <w:sz w:val="24"/>
            <w:szCs w:val="24"/>
            <w:shd w:val="clear" w:color="auto" w:fill="FFFFFF"/>
          </w:rPr>
          <w:t>www.</w:t>
        </w:r>
        <w:r w:rsidR="008A0F45" w:rsidRPr="006F6CC0">
          <w:rPr>
            <w:rStyle w:val="Hyperlink"/>
            <w:rFonts w:ascii="Times New Roman" w:hAnsi="Times New Roman"/>
            <w:sz w:val="24"/>
            <w:szCs w:val="24"/>
            <w:shd w:val="clear" w:color="auto" w:fill="FFFFFF"/>
          </w:rPr>
          <w:t>uhin.org</w:t>
        </w:r>
      </w:hyperlink>
    </w:p>
    <w:p w:rsidR="006D24EA" w:rsidRPr="003D4356" w:rsidRDefault="006D24EA" w:rsidP="00732EAA">
      <w:pPr>
        <w:pStyle w:val="ListParagraph"/>
        <w:spacing w:line="240" w:lineRule="auto"/>
        <w:ind w:left="1170"/>
        <w:rPr>
          <w:rFonts w:ascii="Times New Roman" w:hAnsi="Times New Roman"/>
          <w:sz w:val="24"/>
          <w:szCs w:val="24"/>
        </w:rPr>
      </w:pPr>
    </w:p>
    <w:p w:rsidR="006D24EA" w:rsidRPr="003D4356" w:rsidRDefault="00C96800" w:rsidP="00732EAA">
      <w:pPr>
        <w:pStyle w:val="ListParagraph"/>
        <w:spacing w:line="240" w:lineRule="auto"/>
        <w:ind w:left="153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’s mailing address is:</w:t>
      </w:r>
    </w:p>
    <w:p w:rsidR="006D24EA" w:rsidRPr="003D4356" w:rsidRDefault="006D24EA" w:rsidP="00732EAA">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Bureau of Medicaid Operations</w:t>
      </w:r>
    </w:p>
    <w:p w:rsidR="006D24EA" w:rsidRPr="003D4356" w:rsidRDefault="006D24EA" w:rsidP="00732EAA">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PO Box 143106</w:t>
      </w:r>
    </w:p>
    <w:p w:rsidR="006D24EA" w:rsidRPr="003D4356" w:rsidRDefault="006D24EA" w:rsidP="00732EAA">
      <w:pPr>
        <w:pStyle w:val="ListParagraph"/>
        <w:spacing w:line="240" w:lineRule="auto"/>
        <w:ind w:left="1530"/>
        <w:rPr>
          <w:rFonts w:ascii="Times New Roman" w:hAnsi="Times New Roman"/>
          <w:sz w:val="24"/>
          <w:szCs w:val="24"/>
        </w:rPr>
      </w:pPr>
      <w:r w:rsidRPr="003D4356">
        <w:rPr>
          <w:rFonts w:ascii="Times New Roman" w:hAnsi="Times New Roman"/>
          <w:sz w:val="24"/>
          <w:szCs w:val="24"/>
        </w:rPr>
        <w:tab/>
        <w:t>Salt Lake City, UT.  84114-3106</w:t>
      </w:r>
    </w:p>
    <w:p w:rsidR="006D24EA" w:rsidRPr="003D4356" w:rsidRDefault="006D24EA" w:rsidP="00732EAA">
      <w:pPr>
        <w:pStyle w:val="ListParagraph"/>
        <w:spacing w:line="240" w:lineRule="auto"/>
        <w:ind w:left="1170"/>
        <w:rPr>
          <w:rFonts w:ascii="Times New Roman" w:hAnsi="Times New Roman"/>
          <w:sz w:val="24"/>
          <w:szCs w:val="24"/>
        </w:rPr>
      </w:pPr>
    </w:p>
    <w:p w:rsidR="00184E0B" w:rsidRPr="003D4356" w:rsidRDefault="00184E0B" w:rsidP="00732EAA">
      <w:pPr>
        <w:pStyle w:val="ListParagraph"/>
        <w:spacing w:line="240" w:lineRule="auto"/>
        <w:ind w:left="1530"/>
        <w:rPr>
          <w:rFonts w:ascii="Times New Roman" w:hAnsi="Times New Roman"/>
          <w:sz w:val="24"/>
          <w:szCs w:val="24"/>
        </w:rPr>
      </w:pPr>
    </w:p>
    <w:p w:rsidR="00184E0B" w:rsidRPr="003D4356" w:rsidRDefault="00184E0B" w:rsidP="00732EAA">
      <w:pPr>
        <w:pStyle w:val="ListParagraph"/>
        <w:spacing w:line="240" w:lineRule="auto"/>
        <w:ind w:left="1170"/>
        <w:rPr>
          <w:rFonts w:ascii="Times New Roman" w:hAnsi="Times New Roman"/>
          <w:b/>
          <w:sz w:val="24"/>
          <w:szCs w:val="24"/>
        </w:rPr>
      </w:pPr>
      <w:r w:rsidRPr="003D4356">
        <w:rPr>
          <w:rFonts w:ascii="Times New Roman" w:hAnsi="Times New Roman"/>
          <w:b/>
          <w:sz w:val="24"/>
          <w:szCs w:val="24"/>
        </w:rPr>
        <w:t>EDI Technical Assistance</w:t>
      </w:r>
    </w:p>
    <w:p w:rsidR="00184E0B" w:rsidRPr="003D4356" w:rsidRDefault="00184E0B" w:rsidP="00732EAA">
      <w:pPr>
        <w:pStyle w:val="ListParagraph"/>
        <w:spacing w:line="240" w:lineRule="auto"/>
        <w:ind w:left="1170"/>
        <w:rPr>
          <w:rFonts w:ascii="Times New Roman" w:hAnsi="Times New Roman"/>
          <w:sz w:val="24"/>
          <w:szCs w:val="24"/>
        </w:rPr>
      </w:pPr>
    </w:p>
    <w:p w:rsidR="007A6E06" w:rsidRDefault="009A0956" w:rsidP="00732EAA">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Contact the EDI Customer Support team for </w:t>
      </w:r>
      <w:r w:rsidR="0079098E">
        <w:rPr>
          <w:rFonts w:ascii="Times New Roman" w:hAnsi="Times New Roman"/>
          <w:sz w:val="24"/>
          <w:szCs w:val="24"/>
        </w:rPr>
        <w:t>error resolutions and questions regarding EDI errors</w:t>
      </w:r>
      <w:r w:rsidRPr="003D4356">
        <w:rPr>
          <w:rFonts w:ascii="Times New Roman" w:hAnsi="Times New Roman"/>
          <w:sz w:val="24"/>
          <w:szCs w:val="24"/>
        </w:rPr>
        <w:t>.</w:t>
      </w:r>
      <w:r w:rsidR="00E31759" w:rsidRPr="003D4356">
        <w:rPr>
          <w:rFonts w:ascii="Times New Roman" w:hAnsi="Times New Roman"/>
          <w:sz w:val="24"/>
          <w:szCs w:val="24"/>
        </w:rPr>
        <w:t xml:space="preserve">  EDI Customer Support team </w:t>
      </w:r>
      <w:r w:rsidR="007A6E06">
        <w:rPr>
          <w:rFonts w:ascii="Times New Roman" w:hAnsi="Times New Roman"/>
          <w:sz w:val="24"/>
          <w:szCs w:val="24"/>
        </w:rPr>
        <w:t>may be</w:t>
      </w:r>
      <w:r w:rsidR="00E31759" w:rsidRPr="003D4356">
        <w:rPr>
          <w:rFonts w:ascii="Times New Roman" w:hAnsi="Times New Roman"/>
          <w:sz w:val="24"/>
          <w:szCs w:val="24"/>
        </w:rPr>
        <w:t xml:space="preserve"> reached by calling the Medicaid Information Line at (801) 538-6155 or (800) 662-9651, option 3, option 5.  </w:t>
      </w:r>
      <w:r w:rsidR="0079098E">
        <w:rPr>
          <w:rFonts w:ascii="Times New Roman" w:hAnsi="Times New Roman"/>
          <w:sz w:val="24"/>
          <w:szCs w:val="24"/>
        </w:rPr>
        <w:t xml:space="preserve">You may also email the EDI Customer Support team at: </w:t>
      </w:r>
      <w:hyperlink r:id="rId43" w:history="1">
        <w:r w:rsidR="001025D4" w:rsidRPr="00191E83">
          <w:rPr>
            <w:rStyle w:val="Hyperlink"/>
            <w:rFonts w:ascii="Times New Roman" w:hAnsi="Times New Roman"/>
            <w:sz w:val="24"/>
            <w:szCs w:val="24"/>
          </w:rPr>
          <w:t>HCF_OSD@utah.gov</w:t>
        </w:r>
      </w:hyperlink>
      <w:r w:rsidR="008A0F45">
        <w:rPr>
          <w:rStyle w:val="Hyperlink"/>
          <w:rFonts w:ascii="Times New Roman" w:hAnsi="Times New Roman"/>
          <w:sz w:val="24"/>
          <w:szCs w:val="24"/>
        </w:rPr>
        <w:t xml:space="preserve"> </w:t>
      </w:r>
      <w:r w:rsidR="008A0F45">
        <w:rPr>
          <w:rStyle w:val="Hyperlink"/>
          <w:rFonts w:ascii="Times New Roman" w:hAnsi="Times New Roman"/>
          <w:color w:val="auto"/>
          <w:sz w:val="24"/>
          <w:szCs w:val="24"/>
          <w:u w:val="none"/>
        </w:rPr>
        <w:t>(</w:t>
      </w:r>
      <w:r w:rsidR="008A0F45" w:rsidRPr="008E0E80">
        <w:rPr>
          <w:rStyle w:val="Hyperlink"/>
          <w:rFonts w:ascii="Times New Roman" w:hAnsi="Times New Roman"/>
          <w:color w:val="auto"/>
          <w:sz w:val="24"/>
          <w:szCs w:val="24"/>
          <w:u w:val="none"/>
        </w:rPr>
        <w:t>there is an underscore between HCF and OSD.</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sz w:val="24"/>
          <w:szCs w:val="24"/>
        </w:rPr>
        <w:t xml:space="preserve">Note:  </w:t>
      </w:r>
      <w:r w:rsidRPr="00A52A98">
        <w:rPr>
          <w:rFonts w:ascii="Times New Roman" w:hAnsi="Times New Roman"/>
          <w:color w:val="FF0000"/>
          <w:sz w:val="24"/>
          <w:szCs w:val="24"/>
        </w:rPr>
        <w:t>Do not send PHI to this email address.</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 xml:space="preserve">If </w:t>
      </w:r>
      <w:r w:rsidR="00C96800" w:rsidRPr="00A52A98">
        <w:rPr>
          <w:rFonts w:ascii="Times New Roman" w:hAnsi="Times New Roman"/>
          <w:color w:val="222222"/>
          <w:sz w:val="24"/>
          <w:szCs w:val="24"/>
        </w:rPr>
        <w:t>Utah Medicaid</w:t>
      </w:r>
      <w:r w:rsidRPr="00A52A98">
        <w:rPr>
          <w:rFonts w:ascii="Times New Roman" w:hAnsi="Times New Roman"/>
          <w:color w:val="222222"/>
          <w:sz w:val="24"/>
          <w:szCs w:val="24"/>
        </w:rPr>
        <w:t xml:space="preserve"> receives a regular, unencrypted email containing protected health information (PHI), there may be some risk that the information in the email could be intercepted and read by a third party during transmission.</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If you need to send PHI or other sensitive information to us electronically, we strongly encourage you to use a secure method. </w:t>
      </w:r>
    </w:p>
    <w:p w:rsidR="007E6E4E" w:rsidRPr="00AA2080" w:rsidRDefault="005D260C" w:rsidP="007E6E4E">
      <w:pPr>
        <w:shd w:val="clear" w:color="auto" w:fill="FFFFFF"/>
        <w:ind w:left="2160"/>
        <w:rPr>
          <w:rFonts w:ascii="Times New Roman" w:hAnsi="Times New Roman"/>
          <w:color w:val="222222"/>
          <w:sz w:val="21"/>
          <w:szCs w:val="21"/>
        </w:rPr>
      </w:pPr>
      <w:hyperlink r:id="rId44" w:tgtFrame="_blank" w:history="1">
        <w:r w:rsidR="007E6E4E" w:rsidRPr="00AA2080">
          <w:rPr>
            <w:rStyle w:val="Hyperlink"/>
            <w:rFonts w:ascii="Times New Roman" w:hAnsi="Times New Roman"/>
            <w:color w:val="1155CC"/>
            <w:sz w:val="21"/>
            <w:szCs w:val="21"/>
          </w:rPr>
          <w:t>https://medicaid.utah.gov/Documents/manuals/pdfs/Medicaid%20Information%20Bulletins/Traditional%20Medicaid%20Program/2014/October2014-MIB.pdf</w:t>
        </w:r>
      </w:hyperlink>
    </w:p>
    <w:p w:rsidR="00E31759" w:rsidRPr="003D4356" w:rsidRDefault="0079098E" w:rsidP="00732EAA">
      <w:pPr>
        <w:pStyle w:val="ListParagraph"/>
        <w:spacing w:line="240" w:lineRule="auto"/>
        <w:ind w:left="1170"/>
        <w:rPr>
          <w:rFonts w:ascii="Times New Roman" w:hAnsi="Times New Roman"/>
          <w:sz w:val="24"/>
          <w:szCs w:val="24"/>
        </w:rPr>
      </w:pPr>
      <w:r>
        <w:rPr>
          <w:rFonts w:ascii="Times New Roman" w:hAnsi="Times New Roman"/>
          <w:sz w:val="24"/>
          <w:szCs w:val="24"/>
        </w:rPr>
        <w:lastRenderedPageBreak/>
        <w:t xml:space="preserve">EDI </w:t>
      </w:r>
      <w:r w:rsidR="007A6E06">
        <w:rPr>
          <w:rFonts w:ascii="Times New Roman" w:hAnsi="Times New Roman"/>
          <w:sz w:val="24"/>
          <w:szCs w:val="24"/>
        </w:rPr>
        <w:t xml:space="preserve">Customer Support </w:t>
      </w:r>
      <w:r w:rsidR="00E31759" w:rsidRPr="003D4356">
        <w:rPr>
          <w:rFonts w:ascii="Times New Roman" w:hAnsi="Times New Roman"/>
          <w:sz w:val="24"/>
          <w:szCs w:val="24"/>
        </w:rPr>
        <w:t xml:space="preserve">hours are Monday through Friday from 8 A.M. to 5 P.M.  On Thursday, EDI Customer Service phone lines are open from 11 A.M. to 5 P.M. </w:t>
      </w:r>
      <w:r w:rsidR="00C96800">
        <w:rPr>
          <w:rFonts w:ascii="Times New Roman" w:hAnsi="Times New Roman"/>
          <w:sz w:val="24"/>
          <w:szCs w:val="24"/>
        </w:rPr>
        <w:t>Utah Medicaid</w:t>
      </w:r>
      <w:r w:rsidR="00E31759" w:rsidRPr="003D4356">
        <w:rPr>
          <w:rFonts w:ascii="Times New Roman" w:hAnsi="Times New Roman"/>
          <w:sz w:val="24"/>
          <w:szCs w:val="24"/>
        </w:rPr>
        <w:t xml:space="preserve"> is closed during Federal and State Holidays. </w:t>
      </w:r>
    </w:p>
    <w:p w:rsidR="006D24EA" w:rsidRDefault="006D24EA" w:rsidP="00732EAA">
      <w:pPr>
        <w:pStyle w:val="ListParagraph"/>
        <w:spacing w:line="240" w:lineRule="auto"/>
        <w:ind w:left="1170"/>
        <w:rPr>
          <w:rFonts w:ascii="Times New Roman" w:hAnsi="Times New Roman"/>
          <w:sz w:val="24"/>
          <w:szCs w:val="24"/>
        </w:rPr>
      </w:pPr>
    </w:p>
    <w:p w:rsidR="006D24EA" w:rsidRPr="003D4356" w:rsidRDefault="006D24EA" w:rsidP="00732EAA">
      <w:pPr>
        <w:pStyle w:val="ListParagraph"/>
        <w:spacing w:line="240" w:lineRule="auto"/>
        <w:ind w:left="1170"/>
        <w:rPr>
          <w:rFonts w:ascii="Times New Roman" w:hAnsi="Times New Roman"/>
          <w:b/>
          <w:sz w:val="24"/>
          <w:szCs w:val="24"/>
        </w:rPr>
      </w:pPr>
      <w:r w:rsidRPr="003D4356">
        <w:rPr>
          <w:rFonts w:ascii="Times New Roman" w:hAnsi="Times New Roman"/>
          <w:b/>
          <w:sz w:val="24"/>
          <w:szCs w:val="24"/>
        </w:rPr>
        <w:t>Applicable Websites/E-mail</w:t>
      </w:r>
    </w:p>
    <w:p w:rsidR="00DC228D" w:rsidRPr="003D4356" w:rsidRDefault="00DC228D" w:rsidP="00732EAA">
      <w:pPr>
        <w:pStyle w:val="ListParagraph"/>
        <w:spacing w:line="240" w:lineRule="auto"/>
        <w:ind w:left="1170"/>
        <w:rPr>
          <w:rFonts w:ascii="Times New Roman" w:hAnsi="Times New Roman"/>
          <w:b/>
          <w:sz w:val="24"/>
          <w:szCs w:val="24"/>
        </w:rPr>
      </w:pPr>
    </w:p>
    <w:p w:rsidR="006D24EA" w:rsidRDefault="00C96800" w:rsidP="00732EAA">
      <w:pPr>
        <w:pStyle w:val="ListParagraph"/>
        <w:spacing w:line="240" w:lineRule="auto"/>
        <w:ind w:left="117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 EDI’s email address is:  </w:t>
      </w:r>
      <w:hyperlink r:id="rId45" w:history="1">
        <w:r w:rsidR="00593A55" w:rsidRPr="00203ABF">
          <w:rPr>
            <w:rStyle w:val="Hyperlink"/>
            <w:rFonts w:ascii="Times New Roman" w:hAnsi="Times New Roman"/>
            <w:sz w:val="24"/>
            <w:szCs w:val="24"/>
          </w:rPr>
          <w:t>HCF_OSD@utah.gov</w:t>
        </w:r>
      </w:hyperlink>
      <w:r w:rsidR="006D24EA" w:rsidRPr="003D4356">
        <w:rPr>
          <w:rFonts w:ascii="Times New Roman" w:hAnsi="Times New Roman"/>
          <w:sz w:val="24"/>
          <w:szCs w:val="24"/>
        </w:rPr>
        <w:t>.  (</w:t>
      </w:r>
      <w:r w:rsidR="006734C2">
        <w:rPr>
          <w:rFonts w:ascii="Times New Roman" w:hAnsi="Times New Roman"/>
          <w:sz w:val="24"/>
          <w:szCs w:val="24"/>
        </w:rPr>
        <w:t>there</w:t>
      </w:r>
      <w:r w:rsidR="00593A55">
        <w:rPr>
          <w:rFonts w:ascii="Times New Roman" w:hAnsi="Times New Roman"/>
          <w:sz w:val="24"/>
          <w:szCs w:val="24"/>
        </w:rPr>
        <w:t xml:space="preserve"> i</w:t>
      </w:r>
      <w:r w:rsidR="006734C2">
        <w:rPr>
          <w:rFonts w:ascii="Times New Roman" w:hAnsi="Times New Roman"/>
          <w:sz w:val="24"/>
          <w:szCs w:val="24"/>
        </w:rPr>
        <w:t xml:space="preserve">s an </w:t>
      </w:r>
      <w:r w:rsidR="006D24EA" w:rsidRPr="003D4356">
        <w:rPr>
          <w:rFonts w:ascii="Times New Roman" w:hAnsi="Times New Roman"/>
          <w:sz w:val="24"/>
          <w:szCs w:val="24"/>
        </w:rPr>
        <w:t>underscore between HCF and OSD).</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sz w:val="24"/>
          <w:szCs w:val="24"/>
        </w:rPr>
        <w:t xml:space="preserve">Note:  </w:t>
      </w:r>
      <w:r w:rsidRPr="00A52A98">
        <w:rPr>
          <w:rFonts w:ascii="Times New Roman" w:hAnsi="Times New Roman"/>
          <w:color w:val="FF0000"/>
          <w:sz w:val="24"/>
          <w:szCs w:val="24"/>
        </w:rPr>
        <w:t>Do not send PHI to this email address.</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 xml:space="preserve">If </w:t>
      </w:r>
      <w:r w:rsidR="00C96800" w:rsidRPr="00A52A98">
        <w:rPr>
          <w:rFonts w:ascii="Times New Roman" w:hAnsi="Times New Roman"/>
          <w:color w:val="222222"/>
          <w:sz w:val="24"/>
          <w:szCs w:val="24"/>
        </w:rPr>
        <w:t>Utah Medicaid</w:t>
      </w:r>
      <w:r w:rsidRPr="00A52A98">
        <w:rPr>
          <w:rFonts w:ascii="Times New Roman" w:hAnsi="Times New Roman"/>
          <w:color w:val="222222"/>
          <w:sz w:val="24"/>
          <w:szCs w:val="24"/>
        </w:rPr>
        <w:t xml:space="preserve"> receives a regular, unencrypted email containing protected health information (PHI), there may be some risk that the information in the email could be intercepted and read by a third party during transmission.</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7E6E4E" w:rsidRPr="00A52A98" w:rsidRDefault="007E6E4E" w:rsidP="007E6E4E">
      <w:pPr>
        <w:shd w:val="clear" w:color="auto" w:fill="FFFFFF"/>
        <w:ind w:left="2160"/>
        <w:rPr>
          <w:rFonts w:ascii="Times New Roman" w:hAnsi="Times New Roman"/>
          <w:color w:val="222222"/>
          <w:sz w:val="24"/>
          <w:szCs w:val="24"/>
        </w:rPr>
      </w:pPr>
      <w:r w:rsidRPr="00A52A98">
        <w:rPr>
          <w:rFonts w:ascii="Times New Roman" w:hAnsi="Times New Roman"/>
          <w:color w:val="222222"/>
          <w:sz w:val="24"/>
          <w:szCs w:val="24"/>
        </w:rPr>
        <w:t>If you need to send PHI or other sensitive information to us electronically, we strongly encourage you to use a secure method. </w:t>
      </w:r>
    </w:p>
    <w:p w:rsidR="007E6E4E" w:rsidRPr="007A2360" w:rsidRDefault="005D260C" w:rsidP="007E6E4E">
      <w:pPr>
        <w:shd w:val="clear" w:color="auto" w:fill="FFFFFF"/>
        <w:ind w:left="2160"/>
        <w:rPr>
          <w:rFonts w:ascii="Times New Roman" w:hAnsi="Times New Roman"/>
          <w:color w:val="222222"/>
          <w:sz w:val="24"/>
          <w:szCs w:val="24"/>
        </w:rPr>
      </w:pPr>
      <w:hyperlink r:id="rId46" w:tgtFrame="_blank" w:history="1">
        <w:r w:rsidR="007E6E4E" w:rsidRPr="00AA2080">
          <w:rPr>
            <w:rStyle w:val="Hyperlink"/>
            <w:rFonts w:ascii="Times New Roman" w:hAnsi="Times New Roman"/>
            <w:color w:val="1155CC"/>
            <w:sz w:val="21"/>
            <w:szCs w:val="21"/>
          </w:rPr>
          <w:t>https://medicaid.utah.gov/Documents/manuals/pdfs/Medicaid%20Information%20Bulletins/Traditional%20Medicaid%20Program/2014/October2014-MIB.pdf</w:t>
        </w:r>
      </w:hyperlink>
    </w:p>
    <w:p w:rsidR="006D24EA" w:rsidRPr="003D4356" w:rsidRDefault="006D24EA" w:rsidP="00732EAA">
      <w:pPr>
        <w:pStyle w:val="ListParagraph"/>
        <w:spacing w:line="240" w:lineRule="auto"/>
        <w:ind w:left="1170"/>
        <w:rPr>
          <w:rFonts w:ascii="Times New Roman" w:hAnsi="Times New Roman"/>
          <w:sz w:val="24"/>
          <w:szCs w:val="24"/>
        </w:rPr>
      </w:pPr>
    </w:p>
    <w:p w:rsidR="00B172EB" w:rsidRPr="003D4356" w:rsidRDefault="00C96800" w:rsidP="00B172EB">
      <w:pPr>
        <w:pStyle w:val="ListParagraph"/>
        <w:spacing w:line="240" w:lineRule="auto"/>
        <w:ind w:left="117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 </w:t>
      </w:r>
      <w:r w:rsidR="00E31759" w:rsidRPr="003D4356">
        <w:rPr>
          <w:rFonts w:ascii="Times New Roman" w:hAnsi="Times New Roman"/>
          <w:sz w:val="24"/>
          <w:szCs w:val="24"/>
        </w:rPr>
        <w:t>Web</w:t>
      </w:r>
      <w:r w:rsidR="006D24EA" w:rsidRPr="003D4356">
        <w:rPr>
          <w:rFonts w:ascii="Times New Roman" w:hAnsi="Times New Roman"/>
          <w:sz w:val="24"/>
          <w:szCs w:val="24"/>
        </w:rPr>
        <w:t xml:space="preserve"> Page: </w:t>
      </w:r>
      <w:hyperlink r:id="rId47" w:history="1"/>
      <w:r w:rsidR="00B172EB">
        <w:rPr>
          <w:rStyle w:val="Hyperlink"/>
          <w:rFonts w:ascii="Times New Roman" w:hAnsi="Times New Roman"/>
          <w:sz w:val="24"/>
          <w:szCs w:val="24"/>
        </w:rPr>
        <w:t xml:space="preserve"> </w:t>
      </w:r>
      <w:hyperlink r:id="rId48" w:history="1">
        <w:r w:rsidR="00B172EB" w:rsidRPr="003D4356">
          <w:rPr>
            <w:rStyle w:val="Hyperlink"/>
            <w:rFonts w:ascii="Times New Roman" w:hAnsi="Times New Roman"/>
            <w:sz w:val="24"/>
            <w:szCs w:val="24"/>
          </w:rPr>
          <w:t>http://health.utah.gov/medicaid</w:t>
        </w:r>
      </w:hyperlink>
    </w:p>
    <w:p w:rsidR="006D24EA" w:rsidRPr="003D4356" w:rsidRDefault="006D24EA" w:rsidP="00732EAA">
      <w:pPr>
        <w:pStyle w:val="ListParagraph"/>
        <w:spacing w:line="240" w:lineRule="auto"/>
        <w:ind w:left="1170"/>
        <w:rPr>
          <w:rFonts w:ascii="Times New Roman" w:hAnsi="Times New Roman"/>
          <w:sz w:val="24"/>
          <w:szCs w:val="24"/>
        </w:rPr>
      </w:pPr>
    </w:p>
    <w:p w:rsidR="006D24EA" w:rsidRPr="003D4356" w:rsidRDefault="00C96800" w:rsidP="00732EAA">
      <w:pPr>
        <w:pStyle w:val="ListParagraph"/>
        <w:spacing w:line="240" w:lineRule="auto"/>
        <w:ind w:left="117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 5010 Companion Guide: </w:t>
      </w:r>
      <w:hyperlink r:id="rId49" w:history="1">
        <w:r w:rsidR="00B172EB" w:rsidRPr="003D4356">
          <w:rPr>
            <w:rStyle w:val="Hyperlink"/>
            <w:rFonts w:ascii="Times New Roman" w:hAnsi="Times New Roman"/>
            <w:sz w:val="24"/>
            <w:szCs w:val="24"/>
          </w:rPr>
          <w:t>http://health.utah.gov/hipaa/</w:t>
        </w:r>
      </w:hyperlink>
    </w:p>
    <w:p w:rsidR="006D24EA" w:rsidRPr="003D4356" w:rsidRDefault="006D24EA" w:rsidP="00732EAA">
      <w:pPr>
        <w:pStyle w:val="ListParagraph"/>
        <w:spacing w:line="240" w:lineRule="auto"/>
        <w:ind w:left="1170"/>
        <w:rPr>
          <w:rFonts w:ascii="Times New Roman" w:hAnsi="Times New Roman"/>
          <w:sz w:val="24"/>
          <w:szCs w:val="24"/>
        </w:rPr>
      </w:pPr>
    </w:p>
    <w:p w:rsidR="00B172EB" w:rsidRDefault="00C96800" w:rsidP="00B172EB">
      <w:pPr>
        <w:pStyle w:val="ListParagraph"/>
        <w:spacing w:line="240" w:lineRule="auto"/>
        <w:ind w:left="117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 EDI Enrollment: </w:t>
      </w:r>
    </w:p>
    <w:p w:rsidR="00B172EB" w:rsidRDefault="00B172EB" w:rsidP="00B172EB">
      <w:pPr>
        <w:pStyle w:val="ListParagraph"/>
        <w:spacing w:line="240" w:lineRule="auto"/>
        <w:ind w:left="1170"/>
      </w:pPr>
      <w:hyperlink r:id="rId50" w:history="1">
        <w:r w:rsidRPr="00EC0C96">
          <w:rPr>
            <w:rStyle w:val="Hyperlink"/>
            <w:rFonts w:ascii="Times New Roman" w:hAnsi="Times New Roman"/>
            <w:sz w:val="24"/>
            <w:szCs w:val="24"/>
          </w:rPr>
          <w:t>https://medicaid.utah.gov/become-medicaid-provider</w:t>
        </w:r>
      </w:hyperlink>
    </w:p>
    <w:p w:rsidR="00673BFA" w:rsidRDefault="00673BFA" w:rsidP="00732EAA">
      <w:pPr>
        <w:pStyle w:val="ListParagraph"/>
        <w:spacing w:line="240" w:lineRule="auto"/>
        <w:ind w:left="1170"/>
      </w:pPr>
    </w:p>
    <w:p w:rsidR="006054D5" w:rsidRPr="006054D5" w:rsidRDefault="006054D5" w:rsidP="00732EAA">
      <w:pPr>
        <w:pStyle w:val="ListParagraph"/>
        <w:spacing w:line="240" w:lineRule="auto"/>
        <w:ind w:left="1170"/>
        <w:rPr>
          <w:rFonts w:ascii="Times New Roman" w:hAnsi="Times New Roman"/>
        </w:rPr>
      </w:pPr>
      <w:r w:rsidRPr="006054D5">
        <w:rPr>
          <w:rFonts w:ascii="Times New Roman" w:hAnsi="Times New Roman"/>
        </w:rPr>
        <w:t>EDI Enrollment Tutorial:</w:t>
      </w:r>
    </w:p>
    <w:p w:rsidR="00B172EB" w:rsidRDefault="00B172EB" w:rsidP="00B172EB">
      <w:pPr>
        <w:pStyle w:val="ListParagraph"/>
        <w:spacing w:line="240" w:lineRule="auto"/>
        <w:ind w:left="1170"/>
        <w:rPr>
          <w:rStyle w:val="Hyperlink"/>
          <w:rFonts w:ascii="Times New Roman" w:hAnsi="Times New Roman"/>
        </w:rPr>
      </w:pPr>
      <w:hyperlink r:id="rId51" w:history="1">
        <w:r w:rsidRPr="00EC0C96">
          <w:rPr>
            <w:rStyle w:val="Hyperlink"/>
            <w:rFonts w:ascii="Times New Roman" w:hAnsi="Times New Roman"/>
          </w:rPr>
          <w:t>https://medicaid.utah.gov/pe-training</w:t>
        </w:r>
      </w:hyperlink>
    </w:p>
    <w:p w:rsidR="004005C8" w:rsidRDefault="004005C8" w:rsidP="00732EAA">
      <w:pPr>
        <w:pStyle w:val="ListParagraph"/>
        <w:spacing w:line="240" w:lineRule="auto"/>
        <w:ind w:left="1170"/>
        <w:rPr>
          <w:rFonts w:ascii="Times New Roman" w:hAnsi="Times New Roman"/>
          <w:color w:val="FF0000"/>
        </w:rPr>
      </w:pPr>
    </w:p>
    <w:p w:rsidR="00673BFA" w:rsidRDefault="00C82D96" w:rsidP="00732EAA">
      <w:pPr>
        <w:pStyle w:val="ListParagraph"/>
        <w:spacing w:line="240" w:lineRule="auto"/>
        <w:ind w:left="1170"/>
        <w:rPr>
          <w:rFonts w:ascii="Times New Roman" w:hAnsi="Times New Roman"/>
          <w:sz w:val="24"/>
          <w:szCs w:val="24"/>
        </w:rPr>
      </w:pPr>
      <w:r>
        <w:rPr>
          <w:rFonts w:ascii="Times New Roman" w:hAnsi="Times New Roman"/>
          <w:sz w:val="24"/>
          <w:szCs w:val="24"/>
        </w:rPr>
        <w:t xml:space="preserve">Sign up for the Medicaid ListServe: </w:t>
      </w:r>
    </w:p>
    <w:p w:rsidR="00C82D96" w:rsidRPr="003D4356" w:rsidRDefault="005D260C" w:rsidP="00732EAA">
      <w:pPr>
        <w:pStyle w:val="ListParagraph"/>
        <w:spacing w:line="240" w:lineRule="auto"/>
        <w:ind w:left="1170"/>
        <w:rPr>
          <w:rFonts w:ascii="Times New Roman" w:hAnsi="Times New Roman"/>
          <w:sz w:val="24"/>
          <w:szCs w:val="24"/>
        </w:rPr>
      </w:pPr>
      <w:hyperlink r:id="rId52" w:history="1">
        <w:r w:rsidR="00673BFA" w:rsidRPr="00987341">
          <w:rPr>
            <w:rStyle w:val="Hyperlink"/>
            <w:rFonts w:ascii="Times New Roman" w:hAnsi="Times New Roman"/>
            <w:sz w:val="24"/>
            <w:szCs w:val="24"/>
          </w:rPr>
          <w:t>https://medicaid.utah.gov/utah-medicaid-official-publications</w:t>
        </w:r>
      </w:hyperlink>
    </w:p>
    <w:p w:rsidR="00C82D96" w:rsidRPr="003D4356" w:rsidRDefault="00C82D96" w:rsidP="00732EAA">
      <w:pPr>
        <w:pStyle w:val="ListParagraph"/>
        <w:spacing w:line="240" w:lineRule="auto"/>
        <w:ind w:left="1170"/>
        <w:rPr>
          <w:rFonts w:ascii="Times New Roman" w:hAnsi="Times New Roman"/>
          <w:b/>
          <w:sz w:val="24"/>
          <w:szCs w:val="24"/>
        </w:rPr>
      </w:pPr>
    </w:p>
    <w:p w:rsidR="001708CC" w:rsidRPr="003D4356" w:rsidRDefault="001708CC" w:rsidP="00732EAA">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UHIN:  </w:t>
      </w:r>
      <w:hyperlink r:id="rId53" w:history="1">
        <w:r w:rsidR="00B172EB" w:rsidRPr="0099095C">
          <w:rPr>
            <w:rStyle w:val="Hyperlink"/>
            <w:rFonts w:ascii="Times New Roman" w:hAnsi="Times New Roman"/>
            <w:sz w:val="24"/>
            <w:szCs w:val="24"/>
          </w:rPr>
          <w:t>https://uhin.org</w:t>
        </w:r>
      </w:hyperlink>
    </w:p>
    <w:p w:rsidR="001708CC" w:rsidRPr="003D4356" w:rsidRDefault="001708CC" w:rsidP="00732EAA">
      <w:pPr>
        <w:pStyle w:val="ListParagraph"/>
        <w:spacing w:line="240" w:lineRule="auto"/>
        <w:ind w:left="1170"/>
        <w:rPr>
          <w:rFonts w:ascii="Times New Roman" w:hAnsi="Times New Roman"/>
          <w:sz w:val="24"/>
          <w:szCs w:val="24"/>
        </w:rPr>
      </w:pPr>
    </w:p>
    <w:p w:rsidR="001708CC" w:rsidRDefault="001708CC" w:rsidP="00732EAA">
      <w:pPr>
        <w:pStyle w:val="ListParagraph"/>
        <w:spacing w:line="240" w:lineRule="auto"/>
        <w:ind w:left="1170"/>
        <w:rPr>
          <w:rStyle w:val="Hyperlink"/>
          <w:rFonts w:ascii="Times New Roman" w:hAnsi="Times New Roman"/>
          <w:sz w:val="24"/>
          <w:szCs w:val="24"/>
        </w:rPr>
      </w:pPr>
      <w:r w:rsidRPr="003D4356">
        <w:rPr>
          <w:rFonts w:ascii="Times New Roman" w:hAnsi="Times New Roman"/>
          <w:sz w:val="24"/>
          <w:szCs w:val="24"/>
        </w:rPr>
        <w:t xml:space="preserve">UHIN Help Desk:  </w:t>
      </w:r>
      <w:hyperlink r:id="rId54" w:history="1">
        <w:r w:rsidRPr="003D4356">
          <w:rPr>
            <w:rStyle w:val="Hyperlink"/>
            <w:rFonts w:ascii="Times New Roman" w:hAnsi="Times New Roman"/>
            <w:sz w:val="24"/>
            <w:szCs w:val="24"/>
          </w:rPr>
          <w:t>customerservice@uhin.com</w:t>
        </w:r>
      </w:hyperlink>
    </w:p>
    <w:p w:rsidR="00673BFA" w:rsidRDefault="00673BFA" w:rsidP="00732EAA">
      <w:pPr>
        <w:pStyle w:val="ListParagraph"/>
        <w:spacing w:line="240" w:lineRule="auto"/>
        <w:ind w:left="1170"/>
      </w:pPr>
    </w:p>
    <w:p w:rsidR="00673BFA" w:rsidRDefault="00673BFA" w:rsidP="00673BFA">
      <w:pPr>
        <w:pStyle w:val="ListParagraph"/>
        <w:spacing w:line="240" w:lineRule="auto"/>
        <w:ind w:left="1170"/>
      </w:pPr>
      <w:r w:rsidRPr="003D4356">
        <w:rPr>
          <w:rFonts w:ascii="Times New Roman" w:hAnsi="Times New Roman"/>
          <w:sz w:val="24"/>
          <w:szCs w:val="24"/>
        </w:rPr>
        <w:t xml:space="preserve">UHIN </w:t>
      </w:r>
      <w:r>
        <w:rPr>
          <w:rFonts w:ascii="Times New Roman" w:hAnsi="Times New Roman"/>
          <w:sz w:val="24"/>
          <w:szCs w:val="24"/>
        </w:rPr>
        <w:t>Standards and Specifications</w:t>
      </w:r>
      <w:r w:rsidRPr="003D4356">
        <w:rPr>
          <w:rFonts w:ascii="Times New Roman" w:hAnsi="Times New Roman"/>
          <w:sz w:val="24"/>
          <w:szCs w:val="24"/>
        </w:rPr>
        <w:t xml:space="preserve">:  </w:t>
      </w:r>
    </w:p>
    <w:p w:rsidR="0075360F" w:rsidRPr="008F6957" w:rsidRDefault="0075360F" w:rsidP="0075360F">
      <w:pPr>
        <w:pStyle w:val="ListParagraph"/>
        <w:spacing w:line="240" w:lineRule="auto"/>
        <w:ind w:left="1170"/>
        <w:rPr>
          <w:rStyle w:val="Hyperlink"/>
          <w:rFonts w:ascii="Times New Roman" w:hAnsi="Times New Roman"/>
          <w:sz w:val="24"/>
          <w:szCs w:val="24"/>
          <w:shd w:val="clear" w:color="auto" w:fill="FFFFFF"/>
        </w:rPr>
      </w:pPr>
      <w:hyperlink r:id="rId55" w:tgtFrame="_blank" w:history="1">
        <w:r w:rsidRPr="008F6957">
          <w:rPr>
            <w:rStyle w:val="Hyperlink"/>
            <w:rFonts w:ascii="Times New Roman" w:hAnsi="Times New Roman"/>
            <w:sz w:val="24"/>
            <w:szCs w:val="24"/>
            <w:shd w:val="clear" w:color="auto" w:fill="FFFFFF"/>
          </w:rPr>
          <w:t>https://standards.uhin.org/</w:t>
        </w:r>
      </w:hyperlink>
    </w:p>
    <w:p w:rsidR="00673BFA" w:rsidRDefault="00673BFA" w:rsidP="00732EAA">
      <w:pPr>
        <w:pStyle w:val="ListParagraph"/>
        <w:spacing w:line="240" w:lineRule="auto"/>
        <w:ind w:left="1170"/>
      </w:pPr>
    </w:p>
    <w:p w:rsidR="00C82D96" w:rsidRPr="003D4356" w:rsidRDefault="00C82D96" w:rsidP="00732EAA">
      <w:pPr>
        <w:pStyle w:val="ListParagraph"/>
        <w:spacing w:line="240" w:lineRule="auto"/>
        <w:ind w:left="1170"/>
        <w:rPr>
          <w:rFonts w:ascii="Times New Roman" w:hAnsi="Times New Roman"/>
          <w:sz w:val="24"/>
          <w:szCs w:val="24"/>
        </w:rPr>
      </w:pPr>
      <w:r w:rsidRPr="003D4356">
        <w:rPr>
          <w:rFonts w:ascii="Times New Roman" w:hAnsi="Times New Roman"/>
          <w:sz w:val="24"/>
          <w:szCs w:val="24"/>
        </w:rPr>
        <w:t>Connectivity requirements, click on UHIN’s website at the link below:</w:t>
      </w:r>
    </w:p>
    <w:p w:rsidR="00C82D96" w:rsidRDefault="0075360F" w:rsidP="00732EAA">
      <w:pPr>
        <w:pStyle w:val="ListParagraph"/>
        <w:spacing w:line="240" w:lineRule="auto"/>
        <w:ind w:left="1170"/>
        <w:rPr>
          <w:rStyle w:val="Hyperlink"/>
          <w:rFonts w:ascii="Times New Roman" w:hAnsi="Times New Roman"/>
          <w:sz w:val="24"/>
          <w:szCs w:val="24"/>
          <w:shd w:val="clear" w:color="auto" w:fill="FFFFFF"/>
        </w:rPr>
      </w:pPr>
      <w:hyperlink r:id="rId56" w:tgtFrame="_blank" w:history="1">
        <w:r w:rsidRPr="00032217">
          <w:rPr>
            <w:rStyle w:val="Hyperlink"/>
            <w:rFonts w:ascii="Times New Roman" w:hAnsi="Times New Roman"/>
            <w:sz w:val="24"/>
            <w:szCs w:val="24"/>
            <w:shd w:val="clear" w:color="auto" w:fill="FFFFFF"/>
          </w:rPr>
          <w:t>https://standards.uhin.org/technical-reference-manual-trm</w:t>
        </w:r>
      </w:hyperlink>
    </w:p>
    <w:p w:rsidR="0075360F" w:rsidRPr="003D4356" w:rsidRDefault="0075360F" w:rsidP="00732EAA">
      <w:pPr>
        <w:pStyle w:val="ListParagraph"/>
        <w:spacing w:line="240" w:lineRule="auto"/>
        <w:ind w:left="1170"/>
        <w:rPr>
          <w:rFonts w:ascii="Times New Roman" w:hAnsi="Times New Roman"/>
          <w:sz w:val="24"/>
          <w:szCs w:val="24"/>
        </w:rPr>
      </w:pPr>
    </w:p>
    <w:p w:rsidR="00C82D96" w:rsidRDefault="00C82D96" w:rsidP="00732EAA">
      <w:pPr>
        <w:pStyle w:val="ListParagraph"/>
        <w:spacing w:line="240" w:lineRule="auto"/>
        <w:ind w:left="1170"/>
        <w:rPr>
          <w:rFonts w:ascii="Times New Roman" w:hAnsi="Times New Roman"/>
          <w:sz w:val="24"/>
          <w:szCs w:val="24"/>
        </w:rPr>
      </w:pPr>
      <w:r>
        <w:rPr>
          <w:rFonts w:ascii="Times New Roman" w:hAnsi="Times New Roman"/>
          <w:sz w:val="24"/>
          <w:szCs w:val="24"/>
        </w:rPr>
        <w:t>S</w:t>
      </w:r>
      <w:r w:rsidRPr="003D4356">
        <w:rPr>
          <w:rFonts w:ascii="Times New Roman" w:hAnsi="Times New Roman"/>
          <w:sz w:val="24"/>
          <w:szCs w:val="24"/>
        </w:rPr>
        <w:t>ign up to receive UHIN</w:t>
      </w:r>
      <w:r w:rsidR="00437C77">
        <w:rPr>
          <w:rFonts w:ascii="Times New Roman" w:hAnsi="Times New Roman"/>
          <w:sz w:val="24"/>
          <w:szCs w:val="24"/>
        </w:rPr>
        <w:t xml:space="preserve"> alerts</w:t>
      </w:r>
      <w:r>
        <w:rPr>
          <w:rFonts w:ascii="Times New Roman" w:hAnsi="Times New Roman"/>
          <w:sz w:val="24"/>
          <w:szCs w:val="24"/>
        </w:rPr>
        <w:t>:</w:t>
      </w:r>
    </w:p>
    <w:p w:rsidR="00C82D96" w:rsidRDefault="00D91EE2" w:rsidP="00732EAA">
      <w:pPr>
        <w:pStyle w:val="ListParagraph"/>
        <w:spacing w:line="240" w:lineRule="auto"/>
        <w:ind w:left="1170"/>
        <w:rPr>
          <w:rStyle w:val="Hyperlink"/>
          <w:rFonts w:ascii="Times New Roman" w:hAnsi="Times New Roman"/>
          <w:sz w:val="24"/>
          <w:szCs w:val="24"/>
        </w:rPr>
      </w:pPr>
      <w:hyperlink r:id="rId57" w:history="1">
        <w:r w:rsidRPr="0099095C">
          <w:rPr>
            <w:rStyle w:val="Hyperlink"/>
            <w:rFonts w:ascii="Times New Roman" w:hAnsi="Times New Roman"/>
            <w:sz w:val="24"/>
            <w:szCs w:val="24"/>
          </w:rPr>
          <w:t>https://uhin.org</w:t>
        </w:r>
      </w:hyperlink>
    </w:p>
    <w:p w:rsidR="00D91EE2" w:rsidRPr="003D4356" w:rsidRDefault="00D91EE2" w:rsidP="00732EAA">
      <w:pPr>
        <w:pStyle w:val="ListParagraph"/>
        <w:spacing w:line="240" w:lineRule="auto"/>
        <w:ind w:left="1170"/>
        <w:rPr>
          <w:rFonts w:ascii="Times New Roman" w:hAnsi="Times New Roman"/>
          <w:color w:val="000000"/>
          <w:sz w:val="24"/>
          <w:szCs w:val="24"/>
        </w:rPr>
      </w:pPr>
    </w:p>
    <w:p w:rsidR="00BD0663" w:rsidRPr="003D4356" w:rsidRDefault="00BD0663" w:rsidP="00732EAA">
      <w:pPr>
        <w:pStyle w:val="ListParagraph"/>
        <w:spacing w:line="240" w:lineRule="auto"/>
        <w:ind w:left="1170"/>
        <w:rPr>
          <w:rFonts w:ascii="Times New Roman" w:hAnsi="Times New Roman"/>
          <w:sz w:val="24"/>
          <w:szCs w:val="24"/>
        </w:rPr>
      </w:pPr>
      <w:r>
        <w:rPr>
          <w:rFonts w:ascii="Times New Roman" w:hAnsi="Times New Roman"/>
          <w:sz w:val="24"/>
          <w:szCs w:val="24"/>
        </w:rPr>
        <w:t>UHIN’s</w:t>
      </w:r>
      <w:r w:rsidRPr="003D4356">
        <w:rPr>
          <w:rFonts w:ascii="Times New Roman" w:hAnsi="Times New Roman"/>
          <w:sz w:val="24"/>
          <w:szCs w:val="24"/>
        </w:rPr>
        <w:t xml:space="preserve"> Hardware </w:t>
      </w:r>
      <w:r>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58" w:tgtFrame="_blank" w:history="1">
        <w:r w:rsidR="00D91EE2" w:rsidRPr="00032217">
          <w:rPr>
            <w:rStyle w:val="Hyperlink"/>
            <w:rFonts w:ascii="Times New Roman" w:hAnsi="Times New Roman"/>
            <w:sz w:val="24"/>
            <w:szCs w:val="24"/>
            <w:shd w:val="clear" w:color="auto" w:fill="FFFFFF"/>
          </w:rPr>
          <w:t>https://standards.uhin.org/technical-reference-manual-trm</w:t>
        </w:r>
      </w:hyperlink>
    </w:p>
    <w:p w:rsidR="00BD0663" w:rsidRPr="003D4356" w:rsidRDefault="00BD0663" w:rsidP="00732EAA">
      <w:pPr>
        <w:pStyle w:val="ListParagraph"/>
        <w:spacing w:line="240" w:lineRule="auto"/>
        <w:ind w:left="1170"/>
        <w:rPr>
          <w:rFonts w:ascii="Times New Roman" w:hAnsi="Times New Roman"/>
          <w:b/>
          <w:sz w:val="24"/>
          <w:szCs w:val="24"/>
        </w:rPr>
      </w:pPr>
    </w:p>
    <w:p w:rsidR="00BD157F" w:rsidRDefault="00BD157F" w:rsidP="00732EAA">
      <w:pPr>
        <w:pStyle w:val="ListParagraph"/>
        <w:spacing w:line="240" w:lineRule="auto"/>
        <w:ind w:left="1170"/>
        <w:rPr>
          <w:rFonts w:ascii="Times New Roman" w:hAnsi="Times New Roman"/>
          <w:sz w:val="24"/>
          <w:szCs w:val="24"/>
        </w:rPr>
      </w:pPr>
      <w:r w:rsidRPr="00BD157F">
        <w:rPr>
          <w:rFonts w:ascii="Times New Roman" w:hAnsi="Times New Roman"/>
          <w:sz w:val="24"/>
          <w:szCs w:val="24"/>
        </w:rPr>
        <w:t xml:space="preserve">All documentation submitted for review through Fax, E-mail or paper, must be submitted with a completed </w:t>
      </w:r>
      <w:r w:rsidR="00C96800">
        <w:rPr>
          <w:rFonts w:ascii="Times New Roman" w:hAnsi="Times New Roman"/>
          <w:sz w:val="24"/>
          <w:szCs w:val="24"/>
        </w:rPr>
        <w:t>Utah Medicaid</w:t>
      </w:r>
      <w:r w:rsidRPr="00BD157F">
        <w:rPr>
          <w:rFonts w:ascii="Times New Roman" w:hAnsi="Times New Roman"/>
          <w:sz w:val="24"/>
          <w:szCs w:val="24"/>
        </w:rPr>
        <w:t xml:space="preserve"> Documentation Submission Form.  The form must be the first page of the documentation and must be filled out completely.  The form is available at: </w:t>
      </w:r>
      <w:hyperlink r:id="rId59" w:history="1">
        <w:r w:rsidRPr="00BD157F">
          <w:rPr>
            <w:rStyle w:val="Hyperlink"/>
            <w:rFonts w:ascii="Times New Roman" w:hAnsi="Times New Roman"/>
            <w:sz w:val="24"/>
            <w:szCs w:val="24"/>
          </w:rPr>
          <w:t>http://health.utah.gov/medicaid/provhtml/forms.htm</w:t>
        </w:r>
      </w:hyperlink>
      <w:r w:rsidRPr="00BD157F">
        <w:rPr>
          <w:rFonts w:ascii="Times New Roman" w:hAnsi="Times New Roman"/>
          <w:sz w:val="24"/>
          <w:szCs w:val="24"/>
        </w:rPr>
        <w:t xml:space="preserve">.  </w:t>
      </w:r>
    </w:p>
    <w:p w:rsidR="00BD157F" w:rsidRPr="003D4356" w:rsidRDefault="00BD157F" w:rsidP="00BD0663">
      <w:pPr>
        <w:pStyle w:val="ListParagraph"/>
        <w:spacing w:line="240" w:lineRule="auto"/>
        <w:ind w:left="1800"/>
        <w:rPr>
          <w:rFonts w:ascii="Times New Roman" w:hAnsi="Times New Roman"/>
          <w:sz w:val="24"/>
          <w:szCs w:val="24"/>
        </w:rPr>
      </w:pPr>
    </w:p>
    <w:p w:rsidR="006D24EA" w:rsidRPr="003D4356" w:rsidRDefault="006D24EA" w:rsidP="000240CF">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ab/>
      </w: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CONTROL SEGMENT/ENVELOPES</w:t>
      </w:r>
    </w:p>
    <w:p w:rsidR="006D24EA" w:rsidRPr="003D4356" w:rsidRDefault="006D24EA" w:rsidP="00AE1290">
      <w:pPr>
        <w:pStyle w:val="ListParagraph"/>
        <w:spacing w:line="240" w:lineRule="auto"/>
        <w:ind w:left="1080"/>
        <w:rPr>
          <w:rFonts w:ascii="Times New Roman" w:hAnsi="Times New Roman"/>
          <w:b/>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all transactions except the 999 and other fast batch responses transactions, the ISA06 and ISA08 hold the designated Trading Partner Number (TPN) of the submitter and receiver, respectively.  The trading partner defines the value carried in the GS02 and GS03.  If there is not an agreement between trading partners as to the value carried in these segments, </w:t>
      </w:r>
      <w:r w:rsidR="006734C2">
        <w:rPr>
          <w:rFonts w:ascii="Times New Roman" w:hAnsi="Times New Roman"/>
          <w:sz w:val="24"/>
          <w:szCs w:val="24"/>
        </w:rPr>
        <w:t xml:space="preserve">then </w:t>
      </w:r>
      <w:r w:rsidRPr="003D4356">
        <w:rPr>
          <w:rFonts w:ascii="Times New Roman" w:hAnsi="Times New Roman"/>
          <w:sz w:val="24"/>
          <w:szCs w:val="24"/>
        </w:rPr>
        <w:t>the default will be TPN of the submitter and receiver (i.e., the same numbers that are in ISA06 and ISA08, respectively</w:t>
      </w:r>
      <w:r w:rsidR="0060032D">
        <w:rPr>
          <w:rFonts w:ascii="Times New Roman" w:hAnsi="Times New Roman"/>
          <w:sz w:val="24"/>
          <w:szCs w:val="24"/>
        </w:rPr>
        <w:t>)</w:t>
      </w:r>
      <w:r w:rsidRPr="003D4356">
        <w:rPr>
          <w:rFonts w:ascii="Times New Roman" w:hAnsi="Times New Roman"/>
          <w:sz w:val="24"/>
          <w:szCs w:val="24"/>
        </w:rPr>
        <w:t>.</w:t>
      </w:r>
    </w:p>
    <w:p w:rsidR="00CF704A" w:rsidRPr="003D4356" w:rsidRDefault="00CF704A" w:rsidP="00AE1290">
      <w:pPr>
        <w:pStyle w:val="ListParagraph"/>
        <w:spacing w:line="240" w:lineRule="auto"/>
        <w:ind w:left="1080"/>
        <w:rPr>
          <w:rFonts w:ascii="Times New Roman" w:hAnsi="Times New Roman"/>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security purposes, neither the ISA04 nor the GS02 will be used to carry the Trading </w:t>
      </w:r>
      <w:r w:rsidR="006734C2">
        <w:rPr>
          <w:rFonts w:ascii="Times New Roman" w:hAnsi="Times New Roman"/>
          <w:sz w:val="24"/>
          <w:szCs w:val="24"/>
        </w:rPr>
        <w:t>P</w:t>
      </w:r>
      <w:r w:rsidRPr="003D4356">
        <w:rPr>
          <w:rFonts w:ascii="Times New Roman" w:hAnsi="Times New Roman"/>
          <w:sz w:val="24"/>
          <w:szCs w:val="24"/>
        </w:rPr>
        <w:t>artner Password or User ID.  The Password and Use ID values will be transmitted in outside wrapping of the transaction for authentication.  For this reason the ISA01 and ISA03 values are ‘00’ and the ISA02 and ISA04 are space filled.</w:t>
      </w:r>
    </w:p>
    <w:p w:rsidR="00067E39" w:rsidRPr="003D4356" w:rsidRDefault="00067E39" w:rsidP="00AE1290">
      <w:pPr>
        <w:pStyle w:val="ListParagraph"/>
        <w:spacing w:line="240" w:lineRule="auto"/>
        <w:ind w:left="1080"/>
        <w:rPr>
          <w:rFonts w:ascii="Times New Roman" w:hAnsi="Times New Roman"/>
          <w:sz w:val="24"/>
          <w:szCs w:val="24"/>
        </w:rPr>
      </w:pPr>
    </w:p>
    <w:p w:rsidR="00067E39" w:rsidRPr="003D4356" w:rsidRDefault="00067E39" w:rsidP="00AE1290">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Interchange Control Number</w:t>
      </w:r>
    </w:p>
    <w:p w:rsidR="00067E39" w:rsidRPr="003D4356" w:rsidRDefault="00067E39"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Interchange Control number used in the ISA13 must be unique for each transaction.  The numbers may not be reused for a minimum of </w:t>
      </w:r>
      <w:r w:rsidR="00110B25">
        <w:rPr>
          <w:rFonts w:ascii="Times New Roman" w:hAnsi="Times New Roman"/>
          <w:sz w:val="24"/>
          <w:szCs w:val="24"/>
        </w:rPr>
        <w:t xml:space="preserve">three </w:t>
      </w:r>
      <w:r w:rsidRPr="003D4356">
        <w:rPr>
          <w:rFonts w:ascii="Times New Roman" w:hAnsi="Times New Roman"/>
          <w:sz w:val="24"/>
          <w:szCs w:val="24"/>
        </w:rPr>
        <w:t>year</w:t>
      </w:r>
      <w:r w:rsidR="00110B25">
        <w:rPr>
          <w:rFonts w:ascii="Times New Roman" w:hAnsi="Times New Roman"/>
          <w:sz w:val="24"/>
          <w:szCs w:val="24"/>
        </w:rPr>
        <w:t>s</w:t>
      </w:r>
      <w:r w:rsidRPr="003D4356">
        <w:rPr>
          <w:rFonts w:ascii="Times New Roman" w:hAnsi="Times New Roman"/>
          <w:sz w:val="24"/>
          <w:szCs w:val="24"/>
        </w:rPr>
        <w:t>.</w:t>
      </w:r>
    </w:p>
    <w:p w:rsidR="00067E39" w:rsidRPr="003D4356" w:rsidRDefault="00067E39" w:rsidP="00AE1290">
      <w:pPr>
        <w:pStyle w:val="ListParagraph"/>
        <w:spacing w:line="240" w:lineRule="auto"/>
        <w:ind w:left="1080"/>
        <w:rPr>
          <w:rFonts w:ascii="Times New Roman" w:hAnsi="Times New Roman"/>
          <w:sz w:val="24"/>
          <w:szCs w:val="24"/>
        </w:rPr>
      </w:pPr>
    </w:p>
    <w:p w:rsidR="00067E39" w:rsidRPr="003D4356" w:rsidRDefault="00067E39" w:rsidP="00AE1290">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Interchange Sender ID</w:t>
      </w:r>
    </w:p>
    <w:p w:rsidR="00067E39" w:rsidRPr="003D4356" w:rsidRDefault="00067E39"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The information that is sent in the XML Header (SOAP wrapper) sender_id must be consistent with that sent in the Interchange Sender ID – ISA06.  Failure may result in the receiver rejecting the file with an “ND” XML error code.</w:t>
      </w:r>
    </w:p>
    <w:p w:rsidR="00067E39" w:rsidRPr="003D4356" w:rsidRDefault="00067E39" w:rsidP="00AE1290">
      <w:pPr>
        <w:pStyle w:val="ListParagraph"/>
        <w:spacing w:line="240" w:lineRule="auto"/>
        <w:ind w:left="1080"/>
        <w:rPr>
          <w:rFonts w:ascii="Times New Roman" w:hAnsi="Times New Roman"/>
          <w:sz w:val="24"/>
          <w:szCs w:val="24"/>
        </w:rPr>
      </w:pPr>
    </w:p>
    <w:p w:rsidR="00067E39" w:rsidRPr="003D4356" w:rsidRDefault="00067E39" w:rsidP="00AE1290">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Group Control Number</w:t>
      </w:r>
    </w:p>
    <w:p w:rsidR="00067E39" w:rsidRPr="003D4356" w:rsidRDefault="00067E39"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facilitate tracking and debugging the Group Control number used in the GS06 must be unique.  The numbers may not be reused for a minimum of </w:t>
      </w:r>
      <w:r w:rsidR="00110B25">
        <w:rPr>
          <w:rFonts w:ascii="Times New Roman" w:hAnsi="Times New Roman"/>
          <w:sz w:val="24"/>
          <w:szCs w:val="24"/>
        </w:rPr>
        <w:t>three</w:t>
      </w:r>
      <w:r w:rsidRPr="003D4356">
        <w:rPr>
          <w:rFonts w:ascii="Times New Roman" w:hAnsi="Times New Roman"/>
          <w:sz w:val="24"/>
          <w:szCs w:val="24"/>
        </w:rPr>
        <w:t xml:space="preserve"> year</w:t>
      </w:r>
      <w:r w:rsidR="00110B25">
        <w:rPr>
          <w:rFonts w:ascii="Times New Roman" w:hAnsi="Times New Roman"/>
          <w:sz w:val="24"/>
          <w:szCs w:val="24"/>
        </w:rPr>
        <w:t>s</w:t>
      </w:r>
      <w:r w:rsidRPr="003D4356">
        <w:rPr>
          <w:rFonts w:ascii="Times New Roman" w:hAnsi="Times New Roman"/>
          <w:sz w:val="24"/>
          <w:szCs w:val="24"/>
        </w:rPr>
        <w:t>.</w:t>
      </w:r>
    </w:p>
    <w:p w:rsidR="00CF704A" w:rsidRPr="003D4356" w:rsidRDefault="00CF704A" w:rsidP="00AE1290">
      <w:pPr>
        <w:pStyle w:val="ListParagraph"/>
        <w:spacing w:line="240" w:lineRule="auto"/>
        <w:ind w:left="1080"/>
        <w:rPr>
          <w:rFonts w:ascii="Times New Roman" w:hAnsi="Times New Roman"/>
          <w:sz w:val="24"/>
          <w:szCs w:val="24"/>
        </w:rPr>
      </w:pPr>
    </w:p>
    <w:p w:rsidR="00CF704A" w:rsidRDefault="00B667E4"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 999 </w:t>
      </w:r>
      <w:r w:rsidR="00DE32AF">
        <w:rPr>
          <w:rFonts w:ascii="Times New Roman" w:hAnsi="Times New Roman"/>
          <w:sz w:val="24"/>
          <w:szCs w:val="24"/>
        </w:rPr>
        <w:t>A</w:t>
      </w:r>
      <w:r w:rsidR="001117E8">
        <w:rPr>
          <w:rFonts w:ascii="Times New Roman" w:hAnsi="Times New Roman"/>
          <w:sz w:val="24"/>
          <w:szCs w:val="24"/>
        </w:rPr>
        <w:t>cknowledg</w:t>
      </w:r>
      <w:r w:rsidR="00DE32AF">
        <w:rPr>
          <w:rFonts w:ascii="Times New Roman" w:hAnsi="Times New Roman"/>
          <w:sz w:val="24"/>
          <w:szCs w:val="24"/>
        </w:rPr>
        <w:t>e</w:t>
      </w:r>
      <w:r w:rsidR="001117E8">
        <w:rPr>
          <w:rFonts w:ascii="Times New Roman" w:hAnsi="Times New Roman"/>
          <w:sz w:val="24"/>
          <w:szCs w:val="24"/>
        </w:rPr>
        <w:t xml:space="preserve">ment </w:t>
      </w:r>
      <w:r w:rsidRPr="003D4356">
        <w:rPr>
          <w:rFonts w:ascii="Times New Roman" w:hAnsi="Times New Roman"/>
          <w:sz w:val="24"/>
          <w:szCs w:val="24"/>
        </w:rPr>
        <w:t>or interactive response transaction, the GS03 carrie</w:t>
      </w:r>
      <w:r w:rsidR="001117E8">
        <w:rPr>
          <w:rFonts w:ascii="Times New Roman" w:hAnsi="Times New Roman"/>
          <w:sz w:val="24"/>
          <w:szCs w:val="24"/>
        </w:rPr>
        <w:t>s</w:t>
      </w:r>
      <w:r w:rsidRPr="003D4356">
        <w:rPr>
          <w:rFonts w:ascii="Times New Roman" w:hAnsi="Times New Roman"/>
          <w:sz w:val="24"/>
          <w:szCs w:val="24"/>
        </w:rPr>
        <w:t xml:space="preserve"> the value sent in the GS02 of the </w:t>
      </w:r>
      <w:r w:rsidR="00CE5A87">
        <w:rPr>
          <w:rFonts w:ascii="Times New Roman" w:hAnsi="Times New Roman"/>
          <w:sz w:val="24"/>
          <w:szCs w:val="24"/>
        </w:rPr>
        <w:t>electronic claims (837P)</w:t>
      </w:r>
      <w:r w:rsidR="001117E8">
        <w:rPr>
          <w:rFonts w:ascii="Times New Roman" w:hAnsi="Times New Roman"/>
          <w:sz w:val="24"/>
          <w:szCs w:val="24"/>
        </w:rPr>
        <w:t xml:space="preserve"> </w:t>
      </w:r>
      <w:r w:rsidRPr="003D4356">
        <w:rPr>
          <w:rFonts w:ascii="Times New Roman" w:hAnsi="Times New Roman"/>
          <w:sz w:val="24"/>
          <w:szCs w:val="24"/>
        </w:rPr>
        <w:t>transaction that is being acknowledged.  The table below identifies the values to be carried in the ISA and GS of the transaction acknowledgment.</w:t>
      </w:r>
    </w:p>
    <w:p w:rsidR="00CF704A" w:rsidRPr="003D4356" w:rsidRDefault="00CF704A" w:rsidP="00AE1290">
      <w:pPr>
        <w:pStyle w:val="ListParagraph"/>
        <w:spacing w:line="240" w:lineRule="auto"/>
        <w:ind w:left="1080"/>
        <w:rPr>
          <w:rFonts w:ascii="Times New Roman" w:hAnsi="Times New Roman"/>
          <w:sz w:val="24"/>
          <w:szCs w:val="24"/>
        </w:rPr>
      </w:pPr>
    </w:p>
    <w:p w:rsidR="00CF704A" w:rsidRPr="003D4356" w:rsidRDefault="00B667E4" w:rsidP="00AE1290">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more information regarding </w:t>
      </w:r>
      <w:r w:rsidR="00CF704A" w:rsidRPr="003D4356">
        <w:rPr>
          <w:rFonts w:ascii="Times New Roman" w:hAnsi="Times New Roman"/>
          <w:sz w:val="24"/>
          <w:szCs w:val="24"/>
        </w:rPr>
        <w:t xml:space="preserve">the </w:t>
      </w:r>
      <w:r w:rsidRPr="003D4356">
        <w:rPr>
          <w:rFonts w:ascii="Times New Roman" w:hAnsi="Times New Roman"/>
          <w:sz w:val="24"/>
          <w:szCs w:val="24"/>
        </w:rPr>
        <w:t xml:space="preserve">use of </w:t>
      </w:r>
      <w:r w:rsidR="00CF704A" w:rsidRPr="003D4356">
        <w:rPr>
          <w:rFonts w:ascii="Times New Roman" w:hAnsi="Times New Roman"/>
          <w:sz w:val="24"/>
          <w:szCs w:val="24"/>
        </w:rPr>
        <w:t>ISA/IEA and GS/GE control segments</w:t>
      </w:r>
      <w:r w:rsidRPr="003D4356">
        <w:rPr>
          <w:rFonts w:ascii="Times New Roman" w:hAnsi="Times New Roman"/>
          <w:sz w:val="24"/>
          <w:szCs w:val="24"/>
        </w:rPr>
        <w:t>, see t</w:t>
      </w:r>
      <w:r w:rsidR="00CF704A" w:rsidRPr="003D4356">
        <w:rPr>
          <w:rFonts w:ascii="Times New Roman" w:hAnsi="Times New Roman"/>
          <w:sz w:val="24"/>
          <w:szCs w:val="24"/>
        </w:rPr>
        <w:t xml:space="preserve">he Utah </w:t>
      </w:r>
      <w:r w:rsidR="00F01707">
        <w:rPr>
          <w:rFonts w:ascii="Times New Roman" w:hAnsi="Times New Roman"/>
          <w:sz w:val="24"/>
          <w:szCs w:val="24"/>
        </w:rPr>
        <w:t>S</w:t>
      </w:r>
      <w:r w:rsidR="00CF704A" w:rsidRPr="003D4356">
        <w:rPr>
          <w:rFonts w:ascii="Times New Roman" w:hAnsi="Times New Roman"/>
          <w:sz w:val="24"/>
          <w:szCs w:val="24"/>
        </w:rPr>
        <w:t>tandard</w:t>
      </w:r>
      <w:r w:rsidR="00F01707">
        <w:rPr>
          <w:rFonts w:ascii="Times New Roman" w:hAnsi="Times New Roman"/>
          <w:sz w:val="24"/>
          <w:szCs w:val="24"/>
        </w:rPr>
        <w:t>s</w:t>
      </w:r>
      <w:r w:rsidR="00CF704A" w:rsidRPr="003D4356">
        <w:rPr>
          <w:rFonts w:ascii="Times New Roman" w:hAnsi="Times New Roman"/>
          <w:sz w:val="24"/>
          <w:szCs w:val="24"/>
        </w:rPr>
        <w:t xml:space="preserve"> </w:t>
      </w:r>
      <w:r w:rsidRPr="003D4356">
        <w:rPr>
          <w:rFonts w:ascii="Times New Roman" w:hAnsi="Times New Roman"/>
          <w:sz w:val="24"/>
          <w:szCs w:val="24"/>
        </w:rPr>
        <w:t>a</w:t>
      </w:r>
      <w:r w:rsidR="00CF704A" w:rsidRPr="003D4356">
        <w:rPr>
          <w:rFonts w:ascii="Times New Roman" w:hAnsi="Times New Roman"/>
          <w:sz w:val="24"/>
          <w:szCs w:val="24"/>
        </w:rPr>
        <w:t>vailable on the UHIN website at</w:t>
      </w:r>
      <w:r w:rsidR="002256F1" w:rsidRPr="003D4356">
        <w:rPr>
          <w:rFonts w:ascii="Times New Roman" w:hAnsi="Times New Roman"/>
          <w:sz w:val="24"/>
          <w:szCs w:val="24"/>
        </w:rPr>
        <w:t xml:space="preserve">: </w:t>
      </w:r>
      <w:r w:rsidR="00CF704A" w:rsidRPr="003D4356">
        <w:rPr>
          <w:rFonts w:ascii="Times New Roman" w:hAnsi="Times New Roman"/>
          <w:sz w:val="24"/>
          <w:szCs w:val="24"/>
        </w:rPr>
        <w:t xml:space="preserve"> </w:t>
      </w:r>
      <w:r w:rsidR="008359CF" w:rsidRPr="00A95BD4">
        <w:rPr>
          <w:rFonts w:ascii="Times New Roman" w:hAnsi="Times New Roman"/>
          <w:color w:val="0000FF"/>
          <w:sz w:val="24"/>
          <w:szCs w:val="24"/>
          <w:u w:val="single"/>
          <w:shd w:val="clear" w:color="auto" w:fill="FFFFFF"/>
        </w:rPr>
        <w:t>https://standards.uhin.org/</w:t>
      </w:r>
    </w:p>
    <w:p w:rsidR="00CF704A" w:rsidRDefault="00CF704A" w:rsidP="00AE1290">
      <w:pPr>
        <w:pStyle w:val="ListParagraph"/>
        <w:spacing w:line="240" w:lineRule="auto"/>
        <w:ind w:left="1080"/>
        <w:rPr>
          <w:rFonts w:ascii="Times New Roman" w:hAnsi="Times New Roman"/>
          <w:sz w:val="24"/>
          <w:szCs w:val="24"/>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242"/>
        <w:gridCol w:w="1999"/>
        <w:gridCol w:w="1890"/>
        <w:gridCol w:w="1980"/>
      </w:tblGrid>
      <w:tr w:rsidR="00B860E4" w:rsidRPr="00A61567" w:rsidTr="00A65A5F">
        <w:tc>
          <w:tcPr>
            <w:tcW w:w="1079" w:type="dxa"/>
          </w:tcPr>
          <w:p w:rsidR="00B860E4" w:rsidRPr="009B563F" w:rsidRDefault="00B860E4" w:rsidP="00A65A5F">
            <w:pPr>
              <w:spacing w:after="0" w:line="240" w:lineRule="auto"/>
              <w:jc w:val="center"/>
              <w:rPr>
                <w:rFonts w:ascii="Times New Roman" w:hAnsi="Times New Roman"/>
                <w:b/>
                <w:sz w:val="24"/>
                <w:szCs w:val="24"/>
              </w:rPr>
            </w:pPr>
            <w:r w:rsidRPr="009B563F">
              <w:rPr>
                <w:rFonts w:ascii="Times New Roman" w:hAnsi="Times New Roman"/>
                <w:b/>
                <w:sz w:val="24"/>
                <w:szCs w:val="24"/>
              </w:rPr>
              <w:lastRenderedPageBreak/>
              <w:t>Page #</w:t>
            </w:r>
          </w:p>
        </w:tc>
        <w:tc>
          <w:tcPr>
            <w:tcW w:w="1242" w:type="dxa"/>
          </w:tcPr>
          <w:p w:rsidR="00B860E4" w:rsidRPr="009B563F" w:rsidRDefault="00B860E4" w:rsidP="00A65A5F">
            <w:pPr>
              <w:spacing w:after="0" w:line="240" w:lineRule="auto"/>
              <w:jc w:val="center"/>
              <w:rPr>
                <w:rFonts w:ascii="Times New Roman" w:hAnsi="Times New Roman"/>
                <w:b/>
                <w:sz w:val="24"/>
                <w:szCs w:val="24"/>
              </w:rPr>
            </w:pPr>
            <w:r w:rsidRPr="009B563F">
              <w:rPr>
                <w:rFonts w:ascii="Times New Roman" w:hAnsi="Times New Roman"/>
                <w:b/>
                <w:sz w:val="24"/>
                <w:szCs w:val="24"/>
              </w:rPr>
              <w:t>Reference</w:t>
            </w:r>
          </w:p>
        </w:tc>
        <w:tc>
          <w:tcPr>
            <w:tcW w:w="1999" w:type="dxa"/>
          </w:tcPr>
          <w:p w:rsidR="00B860E4" w:rsidRPr="009B563F" w:rsidRDefault="00B860E4" w:rsidP="00A65A5F">
            <w:pPr>
              <w:spacing w:after="0" w:line="240" w:lineRule="auto"/>
              <w:jc w:val="center"/>
              <w:rPr>
                <w:rFonts w:ascii="Times New Roman" w:hAnsi="Times New Roman"/>
                <w:b/>
                <w:sz w:val="24"/>
                <w:szCs w:val="24"/>
              </w:rPr>
            </w:pPr>
            <w:r w:rsidRPr="009B563F">
              <w:rPr>
                <w:rFonts w:ascii="Times New Roman" w:hAnsi="Times New Roman"/>
                <w:b/>
                <w:sz w:val="24"/>
                <w:szCs w:val="24"/>
              </w:rPr>
              <w:t>Name</w:t>
            </w:r>
          </w:p>
        </w:tc>
        <w:tc>
          <w:tcPr>
            <w:tcW w:w="1890" w:type="dxa"/>
          </w:tcPr>
          <w:p w:rsidR="00B860E4" w:rsidRPr="009B563F" w:rsidRDefault="00B860E4" w:rsidP="00A65A5F">
            <w:pPr>
              <w:spacing w:after="0" w:line="240" w:lineRule="auto"/>
              <w:jc w:val="center"/>
              <w:rPr>
                <w:rFonts w:ascii="Times New Roman" w:hAnsi="Times New Roman"/>
                <w:b/>
                <w:sz w:val="24"/>
                <w:szCs w:val="24"/>
              </w:rPr>
            </w:pPr>
            <w:r>
              <w:rPr>
                <w:rFonts w:ascii="Times New Roman" w:hAnsi="Times New Roman"/>
                <w:b/>
                <w:sz w:val="24"/>
                <w:szCs w:val="24"/>
              </w:rPr>
              <w:t>Value</w:t>
            </w:r>
          </w:p>
        </w:tc>
        <w:tc>
          <w:tcPr>
            <w:tcW w:w="1980" w:type="dxa"/>
          </w:tcPr>
          <w:p w:rsidR="00B860E4" w:rsidRPr="009B563F" w:rsidRDefault="00B860E4" w:rsidP="00A65A5F">
            <w:pPr>
              <w:spacing w:after="0" w:line="240" w:lineRule="auto"/>
              <w:jc w:val="center"/>
              <w:rPr>
                <w:rFonts w:ascii="Times New Roman" w:hAnsi="Times New Roman"/>
                <w:b/>
                <w:sz w:val="24"/>
                <w:szCs w:val="24"/>
              </w:rPr>
            </w:pPr>
            <w:r w:rsidRPr="009B563F">
              <w:rPr>
                <w:rFonts w:ascii="Times New Roman" w:hAnsi="Times New Roman"/>
                <w:b/>
                <w:sz w:val="24"/>
                <w:szCs w:val="24"/>
              </w:rPr>
              <w:t>Notes/Comments</w:t>
            </w:r>
          </w:p>
        </w:tc>
      </w:tr>
      <w:tr w:rsidR="00B860E4" w:rsidRPr="00A61567" w:rsidTr="00A65A5F">
        <w:tc>
          <w:tcPr>
            <w:tcW w:w="1079"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ISA05</w:t>
            </w:r>
          </w:p>
        </w:tc>
        <w:tc>
          <w:tcPr>
            <w:tcW w:w="1999" w:type="dxa"/>
          </w:tcPr>
          <w:p w:rsidR="00B860E4" w:rsidRPr="00A61567" w:rsidRDefault="00B860E4" w:rsidP="00A65A5F">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B860E4" w:rsidRPr="00A61567" w:rsidRDefault="00C96800" w:rsidP="00110B25">
            <w:pPr>
              <w:spacing w:after="0" w:line="240" w:lineRule="auto"/>
              <w:rPr>
                <w:rFonts w:ascii="Times New Roman" w:hAnsi="Times New Roman"/>
                <w:sz w:val="24"/>
                <w:szCs w:val="24"/>
              </w:rPr>
            </w:pPr>
            <w:r>
              <w:rPr>
                <w:rFonts w:ascii="Times New Roman" w:hAnsi="Times New Roman"/>
                <w:sz w:val="24"/>
                <w:szCs w:val="24"/>
              </w:rPr>
              <w:t>Utah Medicaid</w:t>
            </w:r>
            <w:r w:rsidR="00B860E4">
              <w:rPr>
                <w:rFonts w:ascii="Times New Roman" w:hAnsi="Times New Roman"/>
                <w:sz w:val="24"/>
                <w:szCs w:val="24"/>
              </w:rPr>
              <w:t xml:space="preserve"> </w:t>
            </w:r>
            <w:r w:rsidR="00110B25">
              <w:rPr>
                <w:rFonts w:ascii="Times New Roman" w:hAnsi="Times New Roman"/>
                <w:sz w:val="24"/>
                <w:szCs w:val="24"/>
              </w:rPr>
              <w:t>uses</w:t>
            </w:r>
            <w:r w:rsidR="00B860E4">
              <w:rPr>
                <w:rFonts w:ascii="Times New Roman" w:hAnsi="Times New Roman"/>
                <w:sz w:val="24"/>
                <w:szCs w:val="24"/>
              </w:rPr>
              <w:t xml:space="preserve"> ‘ZZ’ qualifier only.</w:t>
            </w:r>
          </w:p>
        </w:tc>
      </w:tr>
      <w:tr w:rsidR="00B860E4" w:rsidRPr="00A61567" w:rsidTr="00A65A5F">
        <w:tc>
          <w:tcPr>
            <w:tcW w:w="1079"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ISA06</w:t>
            </w:r>
          </w:p>
        </w:tc>
        <w:tc>
          <w:tcPr>
            <w:tcW w:w="1999" w:type="dxa"/>
          </w:tcPr>
          <w:p w:rsidR="00B860E4" w:rsidRPr="00A61567" w:rsidRDefault="00B860E4" w:rsidP="00A65A5F">
            <w:pPr>
              <w:spacing w:after="0" w:line="240" w:lineRule="auto"/>
              <w:rPr>
                <w:rFonts w:ascii="Times New Roman" w:hAnsi="Times New Roman"/>
                <w:sz w:val="24"/>
                <w:szCs w:val="24"/>
              </w:rPr>
            </w:pPr>
            <w:r>
              <w:rPr>
                <w:rFonts w:ascii="Times New Roman" w:hAnsi="Times New Roman"/>
                <w:sz w:val="24"/>
                <w:szCs w:val="24"/>
              </w:rPr>
              <w:t>Interchange Sender ID</w:t>
            </w:r>
          </w:p>
        </w:tc>
        <w:tc>
          <w:tcPr>
            <w:tcW w:w="1890" w:type="dxa"/>
          </w:tcPr>
          <w:p w:rsidR="00B860E4" w:rsidRPr="00A61567" w:rsidRDefault="00110B25" w:rsidP="00A65A5F">
            <w:pPr>
              <w:spacing w:after="0" w:line="240" w:lineRule="auto"/>
              <w:jc w:val="center"/>
              <w:rPr>
                <w:rFonts w:ascii="Times New Roman" w:hAnsi="Times New Roman"/>
                <w:sz w:val="24"/>
                <w:szCs w:val="24"/>
              </w:rPr>
            </w:pPr>
            <w:r>
              <w:rPr>
                <w:rFonts w:ascii="Times New Roman" w:hAnsi="Times New Roman"/>
                <w:sz w:val="24"/>
                <w:szCs w:val="24"/>
              </w:rPr>
              <w:t>HT000004-001</w:t>
            </w:r>
          </w:p>
        </w:tc>
        <w:tc>
          <w:tcPr>
            <w:tcW w:w="1980" w:type="dxa"/>
          </w:tcPr>
          <w:p w:rsidR="00B860E4" w:rsidRPr="00A61567" w:rsidRDefault="00C96800" w:rsidP="00110B25">
            <w:pPr>
              <w:spacing w:after="0" w:line="240" w:lineRule="auto"/>
              <w:rPr>
                <w:rFonts w:ascii="Times New Roman" w:hAnsi="Times New Roman"/>
                <w:sz w:val="24"/>
                <w:szCs w:val="24"/>
              </w:rPr>
            </w:pPr>
            <w:r>
              <w:rPr>
                <w:rFonts w:ascii="Times New Roman" w:hAnsi="Times New Roman"/>
                <w:sz w:val="24"/>
                <w:szCs w:val="24"/>
              </w:rPr>
              <w:t>Utah Medicaid</w:t>
            </w:r>
            <w:r w:rsidR="00110B25">
              <w:rPr>
                <w:rFonts w:ascii="Times New Roman" w:hAnsi="Times New Roman"/>
                <w:sz w:val="24"/>
                <w:szCs w:val="24"/>
              </w:rPr>
              <w:t xml:space="preserve">’s Trading </w:t>
            </w:r>
            <w:r w:rsidR="00B860E4">
              <w:rPr>
                <w:rFonts w:ascii="Times New Roman" w:hAnsi="Times New Roman"/>
                <w:sz w:val="24"/>
                <w:szCs w:val="24"/>
              </w:rPr>
              <w:t>Partner Number</w:t>
            </w:r>
            <w:r w:rsidR="00110B25">
              <w:rPr>
                <w:rFonts w:ascii="Times New Roman" w:hAnsi="Times New Roman"/>
                <w:sz w:val="24"/>
                <w:szCs w:val="24"/>
              </w:rPr>
              <w:t xml:space="preserve"> used in the 835 transaction</w:t>
            </w:r>
            <w:r w:rsidR="00B860E4">
              <w:rPr>
                <w:rFonts w:ascii="Times New Roman" w:hAnsi="Times New Roman"/>
                <w:sz w:val="24"/>
                <w:szCs w:val="24"/>
              </w:rPr>
              <w:t xml:space="preserve">. </w:t>
            </w:r>
            <w:r w:rsidR="00110B25">
              <w:rPr>
                <w:rFonts w:ascii="Times New Roman" w:hAnsi="Times New Roman"/>
                <w:sz w:val="24"/>
                <w:szCs w:val="24"/>
              </w:rPr>
              <w:t xml:space="preserve">This is the same value </w:t>
            </w:r>
            <w:r w:rsidR="00B860E4">
              <w:rPr>
                <w:rFonts w:ascii="Times New Roman" w:hAnsi="Times New Roman"/>
                <w:sz w:val="24"/>
                <w:szCs w:val="24"/>
              </w:rPr>
              <w:t>for GS02.</w:t>
            </w:r>
          </w:p>
        </w:tc>
      </w:tr>
      <w:tr w:rsidR="00B860E4" w:rsidRPr="00A61567" w:rsidTr="00A65A5F">
        <w:tc>
          <w:tcPr>
            <w:tcW w:w="1079"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ISA07</w:t>
            </w:r>
          </w:p>
        </w:tc>
        <w:tc>
          <w:tcPr>
            <w:tcW w:w="1999" w:type="dxa"/>
          </w:tcPr>
          <w:p w:rsidR="00B860E4" w:rsidRPr="00A61567" w:rsidRDefault="00B860E4" w:rsidP="00A65A5F">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B860E4" w:rsidRPr="00A61567" w:rsidRDefault="00C96800" w:rsidP="00A65A5F">
            <w:pPr>
              <w:spacing w:after="0" w:line="240" w:lineRule="auto"/>
              <w:rPr>
                <w:rFonts w:ascii="Times New Roman" w:hAnsi="Times New Roman"/>
                <w:sz w:val="24"/>
                <w:szCs w:val="24"/>
              </w:rPr>
            </w:pPr>
            <w:r>
              <w:rPr>
                <w:rFonts w:ascii="Times New Roman" w:hAnsi="Times New Roman"/>
                <w:sz w:val="24"/>
                <w:szCs w:val="24"/>
              </w:rPr>
              <w:t>Utah Medicaid</w:t>
            </w:r>
            <w:r w:rsidR="00B860E4">
              <w:rPr>
                <w:rFonts w:ascii="Times New Roman" w:hAnsi="Times New Roman"/>
                <w:sz w:val="24"/>
                <w:szCs w:val="24"/>
              </w:rPr>
              <w:t xml:space="preserve"> accepts ‘ZZ’ qualifier only.</w:t>
            </w:r>
          </w:p>
        </w:tc>
      </w:tr>
      <w:tr w:rsidR="00B860E4" w:rsidRPr="00A61567" w:rsidTr="00A65A5F">
        <w:tc>
          <w:tcPr>
            <w:tcW w:w="1079"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ISA08</w:t>
            </w:r>
          </w:p>
        </w:tc>
        <w:tc>
          <w:tcPr>
            <w:tcW w:w="1999" w:type="dxa"/>
          </w:tcPr>
          <w:p w:rsidR="00B860E4" w:rsidRPr="00A61567" w:rsidRDefault="00B860E4" w:rsidP="00A65A5F">
            <w:pPr>
              <w:spacing w:after="0" w:line="240" w:lineRule="auto"/>
              <w:rPr>
                <w:rFonts w:ascii="Times New Roman" w:hAnsi="Times New Roman"/>
                <w:sz w:val="24"/>
                <w:szCs w:val="24"/>
              </w:rPr>
            </w:pPr>
            <w:r>
              <w:rPr>
                <w:rFonts w:ascii="Times New Roman" w:hAnsi="Times New Roman"/>
                <w:sz w:val="24"/>
                <w:szCs w:val="24"/>
              </w:rPr>
              <w:t>Interchange Receiver ID</w:t>
            </w:r>
          </w:p>
        </w:tc>
        <w:tc>
          <w:tcPr>
            <w:tcW w:w="1890" w:type="dxa"/>
          </w:tcPr>
          <w:p w:rsidR="00B860E4" w:rsidRPr="00A61567" w:rsidRDefault="00B860E4" w:rsidP="00110B25">
            <w:pPr>
              <w:spacing w:after="0" w:line="240" w:lineRule="auto"/>
              <w:jc w:val="center"/>
              <w:rPr>
                <w:rFonts w:ascii="Times New Roman" w:hAnsi="Times New Roman"/>
                <w:sz w:val="24"/>
                <w:szCs w:val="24"/>
              </w:rPr>
            </w:pPr>
            <w:r>
              <w:rPr>
                <w:rFonts w:ascii="Times New Roman" w:hAnsi="Times New Roman"/>
                <w:sz w:val="24"/>
                <w:szCs w:val="24"/>
              </w:rPr>
              <w:t>HT</w:t>
            </w:r>
            <w:r w:rsidR="00110B25">
              <w:rPr>
                <w:rFonts w:ascii="Times New Roman" w:hAnsi="Times New Roman"/>
                <w:sz w:val="24"/>
                <w:szCs w:val="24"/>
              </w:rPr>
              <w:t>xxxxxx</w:t>
            </w:r>
            <w:r>
              <w:rPr>
                <w:rFonts w:ascii="Times New Roman" w:hAnsi="Times New Roman"/>
                <w:sz w:val="24"/>
                <w:szCs w:val="24"/>
              </w:rPr>
              <w:t>-</w:t>
            </w:r>
            <w:r w:rsidR="00110B25">
              <w:rPr>
                <w:rFonts w:ascii="Times New Roman" w:hAnsi="Times New Roman"/>
                <w:sz w:val="24"/>
                <w:szCs w:val="24"/>
              </w:rPr>
              <w:t>xxx</w:t>
            </w:r>
          </w:p>
        </w:tc>
        <w:tc>
          <w:tcPr>
            <w:tcW w:w="1980" w:type="dxa"/>
          </w:tcPr>
          <w:p w:rsidR="00B860E4" w:rsidRPr="00A61567" w:rsidRDefault="00110B25" w:rsidP="00110B25">
            <w:pPr>
              <w:spacing w:after="0" w:line="240" w:lineRule="auto"/>
              <w:rPr>
                <w:rFonts w:ascii="Times New Roman" w:hAnsi="Times New Roman"/>
                <w:sz w:val="24"/>
                <w:szCs w:val="24"/>
              </w:rPr>
            </w:pPr>
            <w:r>
              <w:rPr>
                <w:rFonts w:ascii="Times New Roman" w:hAnsi="Times New Roman"/>
                <w:sz w:val="24"/>
                <w:szCs w:val="24"/>
              </w:rPr>
              <w:t>Provider’s</w:t>
            </w:r>
            <w:r w:rsidR="00B860E4">
              <w:rPr>
                <w:rFonts w:ascii="Times New Roman" w:hAnsi="Times New Roman"/>
                <w:sz w:val="24"/>
                <w:szCs w:val="24"/>
              </w:rPr>
              <w:t xml:space="preserve"> Trading Partner Number. </w:t>
            </w:r>
            <w:r>
              <w:rPr>
                <w:rFonts w:ascii="Times New Roman" w:hAnsi="Times New Roman"/>
                <w:sz w:val="24"/>
                <w:szCs w:val="24"/>
              </w:rPr>
              <w:t>This is</w:t>
            </w:r>
            <w:r w:rsidR="00B860E4">
              <w:rPr>
                <w:rFonts w:ascii="Times New Roman" w:hAnsi="Times New Roman"/>
                <w:sz w:val="24"/>
                <w:szCs w:val="24"/>
              </w:rPr>
              <w:t xml:space="preserve"> the same value for GS03.</w:t>
            </w:r>
          </w:p>
        </w:tc>
      </w:tr>
      <w:tr w:rsidR="00B860E4" w:rsidRPr="00A61567" w:rsidTr="00A65A5F">
        <w:tc>
          <w:tcPr>
            <w:tcW w:w="1079"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B860E4" w:rsidRPr="00A61567" w:rsidRDefault="00B860E4" w:rsidP="00A65A5F">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B860E4" w:rsidRPr="00A61567"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2F1136" w:rsidRDefault="00110B25" w:rsidP="00110B25">
            <w:pPr>
              <w:spacing w:after="0" w:line="240" w:lineRule="auto"/>
              <w:rPr>
                <w:rFonts w:ascii="Times New Roman" w:hAnsi="Times New Roman"/>
                <w:sz w:val="24"/>
                <w:szCs w:val="24"/>
              </w:rPr>
            </w:pPr>
            <w:r>
              <w:rPr>
                <w:rFonts w:ascii="Times New Roman" w:hAnsi="Times New Roman"/>
                <w:sz w:val="24"/>
                <w:szCs w:val="24"/>
              </w:rPr>
              <w:t xml:space="preserve">The </w:t>
            </w:r>
            <w:r w:rsidR="002F1136">
              <w:rPr>
                <w:rFonts w:ascii="Times New Roman" w:hAnsi="Times New Roman"/>
                <w:sz w:val="24"/>
                <w:szCs w:val="24"/>
              </w:rPr>
              <w:t>interchange</w:t>
            </w:r>
            <w:r>
              <w:rPr>
                <w:rFonts w:ascii="Times New Roman" w:hAnsi="Times New Roman"/>
                <w:sz w:val="24"/>
                <w:szCs w:val="24"/>
              </w:rPr>
              <w:t xml:space="preserve"> control number is </w:t>
            </w:r>
            <w:r w:rsidR="00B860E4">
              <w:rPr>
                <w:rFonts w:ascii="Times New Roman" w:hAnsi="Times New Roman"/>
                <w:sz w:val="24"/>
                <w:szCs w:val="24"/>
              </w:rPr>
              <w:t xml:space="preserve">unique </w:t>
            </w:r>
            <w:r w:rsidR="002F1136">
              <w:rPr>
                <w:rFonts w:ascii="Times New Roman" w:hAnsi="Times New Roman"/>
                <w:sz w:val="24"/>
                <w:szCs w:val="24"/>
              </w:rPr>
              <w:t xml:space="preserve">for each 835 transaction.  </w:t>
            </w:r>
          </w:p>
          <w:p w:rsidR="00B860E4" w:rsidRPr="00A61567" w:rsidRDefault="00B860E4" w:rsidP="00110B25">
            <w:pPr>
              <w:spacing w:after="0" w:line="240" w:lineRule="auto"/>
              <w:rPr>
                <w:rFonts w:ascii="Times New Roman" w:hAnsi="Times New Roman"/>
                <w:sz w:val="24"/>
                <w:szCs w:val="24"/>
              </w:rPr>
            </w:pPr>
          </w:p>
        </w:tc>
      </w:tr>
      <w:tr w:rsidR="00B860E4" w:rsidRPr="00A61567" w:rsidTr="00A65A5F">
        <w:tc>
          <w:tcPr>
            <w:tcW w:w="1079" w:type="dxa"/>
          </w:tcPr>
          <w:p w:rsidR="00B860E4"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B860E4"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B860E4" w:rsidRDefault="00B860E4" w:rsidP="00A65A5F">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B860E4" w:rsidRDefault="00B860E4" w:rsidP="00A65A5F">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2F1136" w:rsidRDefault="002F1136" w:rsidP="002F1136">
            <w:pPr>
              <w:spacing w:after="0" w:line="240" w:lineRule="auto"/>
              <w:rPr>
                <w:rFonts w:ascii="Times New Roman" w:hAnsi="Times New Roman"/>
                <w:sz w:val="24"/>
                <w:szCs w:val="24"/>
              </w:rPr>
            </w:pPr>
            <w:r>
              <w:rPr>
                <w:rFonts w:ascii="Times New Roman" w:hAnsi="Times New Roman"/>
                <w:sz w:val="24"/>
                <w:szCs w:val="24"/>
              </w:rPr>
              <w:t xml:space="preserve">The group control number is unique for each 835 transaction.  </w:t>
            </w:r>
          </w:p>
          <w:p w:rsidR="00B860E4" w:rsidRDefault="00B860E4" w:rsidP="00A65A5F">
            <w:pPr>
              <w:spacing w:after="0" w:line="240" w:lineRule="auto"/>
              <w:rPr>
                <w:rFonts w:ascii="Times New Roman" w:hAnsi="Times New Roman"/>
                <w:sz w:val="24"/>
                <w:szCs w:val="24"/>
              </w:rPr>
            </w:pPr>
          </w:p>
        </w:tc>
      </w:tr>
    </w:tbl>
    <w:p w:rsidR="00B860E4" w:rsidRDefault="00B860E4" w:rsidP="00AE1290">
      <w:pPr>
        <w:pStyle w:val="ListParagraph"/>
        <w:spacing w:line="240" w:lineRule="auto"/>
        <w:ind w:left="1080"/>
        <w:rPr>
          <w:rFonts w:ascii="Times New Roman" w:hAnsi="Times New Roman"/>
          <w:sz w:val="24"/>
          <w:szCs w:val="24"/>
        </w:rPr>
      </w:pPr>
    </w:p>
    <w:p w:rsidR="00B860E4" w:rsidRPr="003D4356" w:rsidRDefault="00B860E4" w:rsidP="00AE1290">
      <w:pPr>
        <w:pStyle w:val="ListParagraph"/>
        <w:spacing w:line="240" w:lineRule="auto"/>
        <w:ind w:left="1080"/>
        <w:rPr>
          <w:rFonts w:ascii="Times New Roman" w:hAnsi="Times New Roman"/>
          <w:sz w:val="24"/>
          <w:szCs w:val="24"/>
        </w:rPr>
      </w:pPr>
    </w:p>
    <w:p w:rsidR="00D1437E" w:rsidRPr="001958F8" w:rsidRDefault="00D1437E" w:rsidP="00AE1290">
      <w:pPr>
        <w:pStyle w:val="ListParagraph"/>
        <w:spacing w:line="240" w:lineRule="auto"/>
        <w:ind w:left="1080"/>
        <w:rPr>
          <w:rFonts w:ascii="Times New Roman" w:hAnsi="Times New Roman"/>
          <w:b/>
          <w:color w:val="FF0000"/>
          <w:sz w:val="24"/>
          <w:szCs w:val="24"/>
        </w:rPr>
      </w:pPr>
    </w:p>
    <w:p w:rsidR="006D24EA" w:rsidRPr="002E6B6E" w:rsidRDefault="006D24EA" w:rsidP="00C05A85">
      <w:pPr>
        <w:pStyle w:val="ListParagraph"/>
        <w:numPr>
          <w:ilvl w:val="0"/>
          <w:numId w:val="3"/>
        </w:numPr>
        <w:spacing w:line="240" w:lineRule="auto"/>
        <w:rPr>
          <w:rFonts w:ascii="Times New Roman" w:hAnsi="Times New Roman"/>
          <w:b/>
          <w:sz w:val="28"/>
          <w:szCs w:val="28"/>
        </w:rPr>
      </w:pPr>
      <w:r w:rsidRPr="002E6B6E">
        <w:rPr>
          <w:rFonts w:ascii="Times New Roman" w:hAnsi="Times New Roman"/>
          <w:b/>
          <w:sz w:val="28"/>
          <w:szCs w:val="28"/>
        </w:rPr>
        <w:t>PAYER SPECIFIC BUSINESS RULES AND LIMITATIONS</w:t>
      </w:r>
    </w:p>
    <w:p w:rsidR="006D24EA" w:rsidRDefault="006D24EA" w:rsidP="009A7C6A">
      <w:pPr>
        <w:pStyle w:val="ListParagraph"/>
        <w:spacing w:line="240" w:lineRule="auto"/>
        <w:ind w:left="1080"/>
        <w:rPr>
          <w:rFonts w:ascii="Times New Roman" w:hAnsi="Times New Roman"/>
          <w:b/>
          <w:sz w:val="24"/>
          <w:szCs w:val="24"/>
        </w:rPr>
      </w:pPr>
    </w:p>
    <w:p w:rsidR="00D9333F" w:rsidRDefault="00C96800" w:rsidP="00D9333F">
      <w:pPr>
        <w:pStyle w:val="ListParagraph"/>
        <w:spacing w:line="240" w:lineRule="auto"/>
        <w:ind w:left="1080"/>
        <w:rPr>
          <w:rFonts w:ascii="Times New Roman" w:hAnsi="Times New Roman"/>
          <w:sz w:val="24"/>
          <w:szCs w:val="24"/>
        </w:rPr>
      </w:pPr>
      <w:r>
        <w:rPr>
          <w:rFonts w:ascii="Times New Roman" w:hAnsi="Times New Roman"/>
          <w:sz w:val="24"/>
          <w:szCs w:val="24"/>
        </w:rPr>
        <w:t>Utah Medicaid</w:t>
      </w:r>
      <w:r w:rsidR="00D9333F">
        <w:rPr>
          <w:rFonts w:ascii="Times New Roman" w:hAnsi="Times New Roman"/>
          <w:sz w:val="24"/>
          <w:szCs w:val="24"/>
        </w:rPr>
        <w:t xml:space="preserve"> adjudicates claims every Friday night.</w:t>
      </w:r>
      <w:r w:rsidR="007252B7">
        <w:rPr>
          <w:rFonts w:ascii="Times New Roman" w:hAnsi="Times New Roman"/>
          <w:sz w:val="24"/>
          <w:szCs w:val="24"/>
        </w:rPr>
        <w:t xml:space="preserve">  As a result</w:t>
      </w:r>
      <w:r w:rsidR="00262D5D">
        <w:rPr>
          <w:rFonts w:ascii="Times New Roman" w:hAnsi="Times New Roman"/>
          <w:sz w:val="24"/>
          <w:szCs w:val="24"/>
        </w:rPr>
        <w:t>,</w:t>
      </w:r>
      <w:r w:rsidR="007252B7">
        <w:rPr>
          <w:rFonts w:ascii="Times New Roman" w:hAnsi="Times New Roman"/>
          <w:sz w:val="24"/>
          <w:szCs w:val="24"/>
        </w:rPr>
        <w:t xml:space="preserve"> the </w:t>
      </w:r>
      <w:r w:rsidR="00D9333F" w:rsidRPr="00D9333F">
        <w:rPr>
          <w:rFonts w:ascii="Times New Roman" w:hAnsi="Times New Roman"/>
          <w:sz w:val="24"/>
          <w:szCs w:val="24"/>
        </w:rPr>
        <w:t>Health Care Claim Payment/Advice (835) is available for download on Monday morning and will remain available for pickup for one month.</w:t>
      </w:r>
    </w:p>
    <w:p w:rsidR="00E94E95" w:rsidRDefault="00E94E95" w:rsidP="00D9333F">
      <w:pPr>
        <w:pStyle w:val="ListParagraph"/>
        <w:spacing w:line="240" w:lineRule="auto"/>
        <w:ind w:left="1080"/>
        <w:rPr>
          <w:rFonts w:ascii="Times New Roman" w:hAnsi="Times New Roman"/>
          <w:sz w:val="24"/>
          <w:szCs w:val="24"/>
        </w:rPr>
      </w:pPr>
    </w:p>
    <w:p w:rsidR="00E94E95" w:rsidRDefault="00C96800" w:rsidP="00D9333F">
      <w:pPr>
        <w:pStyle w:val="ListParagraph"/>
        <w:spacing w:line="240" w:lineRule="auto"/>
        <w:ind w:left="1080"/>
        <w:rPr>
          <w:rFonts w:ascii="Times New Roman" w:hAnsi="Times New Roman"/>
          <w:sz w:val="24"/>
          <w:szCs w:val="24"/>
        </w:rPr>
      </w:pPr>
      <w:r>
        <w:rPr>
          <w:rFonts w:ascii="Times New Roman" w:hAnsi="Times New Roman"/>
          <w:sz w:val="24"/>
          <w:szCs w:val="24"/>
        </w:rPr>
        <w:t>Utah Medicaid</w:t>
      </w:r>
      <w:r w:rsidR="00E94E95">
        <w:rPr>
          <w:rFonts w:ascii="Times New Roman" w:hAnsi="Times New Roman"/>
          <w:sz w:val="24"/>
          <w:szCs w:val="24"/>
        </w:rPr>
        <w:t xml:space="preserve"> is requiring unique values in the ISA13 and GS06 for all X12 transactions.  If either ISA13 or GS06 are repeated within a twelve month period, the transaction will be rejected as a duplicate.</w:t>
      </w:r>
    </w:p>
    <w:p w:rsidR="006D24EA" w:rsidRDefault="006D24EA" w:rsidP="002E6B6E">
      <w:pPr>
        <w:spacing w:line="240" w:lineRule="auto"/>
        <w:ind w:left="360" w:firstLine="720"/>
        <w:rPr>
          <w:rFonts w:ascii="Times New Roman" w:hAnsi="Times New Roman"/>
          <w:b/>
          <w:sz w:val="24"/>
          <w:szCs w:val="24"/>
        </w:rPr>
      </w:pPr>
      <w:r w:rsidRPr="001F04D7">
        <w:rPr>
          <w:rFonts w:ascii="Times New Roman" w:hAnsi="Times New Roman"/>
          <w:b/>
          <w:sz w:val="24"/>
          <w:szCs w:val="24"/>
        </w:rPr>
        <w:t>Regular Scheduled System Downtime</w:t>
      </w:r>
    </w:p>
    <w:p w:rsidR="006D24EA" w:rsidRPr="003D4356" w:rsidRDefault="00C96800" w:rsidP="002E6B6E">
      <w:pPr>
        <w:spacing w:line="240" w:lineRule="auto"/>
        <w:ind w:left="1080"/>
        <w:rPr>
          <w:rFonts w:ascii="Times New Roman" w:hAnsi="Times New Roman"/>
          <w:b/>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’s systems are available to process </w:t>
      </w:r>
      <w:r w:rsidR="00D64239">
        <w:rPr>
          <w:rFonts w:ascii="Times New Roman" w:hAnsi="Times New Roman"/>
          <w:sz w:val="24"/>
          <w:szCs w:val="24"/>
        </w:rPr>
        <w:t>b</w:t>
      </w:r>
      <w:r w:rsidR="006D24EA" w:rsidRPr="003D4356">
        <w:rPr>
          <w:rFonts w:ascii="Times New Roman" w:hAnsi="Times New Roman"/>
          <w:sz w:val="24"/>
          <w:szCs w:val="24"/>
        </w:rPr>
        <w:t xml:space="preserve">atch </w:t>
      </w:r>
      <w:r w:rsidR="00D64239">
        <w:rPr>
          <w:rFonts w:ascii="Times New Roman" w:hAnsi="Times New Roman"/>
          <w:sz w:val="24"/>
          <w:szCs w:val="24"/>
        </w:rPr>
        <w:t xml:space="preserve">professional claims (837P) </w:t>
      </w:r>
      <w:r w:rsidR="006D24EA" w:rsidRPr="003D4356">
        <w:rPr>
          <w:rFonts w:ascii="Times New Roman" w:hAnsi="Times New Roman"/>
          <w:sz w:val="24"/>
          <w:szCs w:val="24"/>
        </w:rPr>
        <w:t>transactions 24/7 except for our regularly scheduled system downtime, which is stated below.</w:t>
      </w:r>
    </w:p>
    <w:p w:rsidR="006D24EA" w:rsidRPr="003D4356" w:rsidRDefault="006D24EA" w:rsidP="002E6B6E">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Routine downtime</w:t>
      </w:r>
    </w:p>
    <w:p w:rsidR="006D24EA" w:rsidRPr="003D4356" w:rsidRDefault="006D24EA" w:rsidP="002E6B6E">
      <w:pPr>
        <w:pStyle w:val="ListParagraph"/>
        <w:spacing w:line="240" w:lineRule="auto"/>
        <w:ind w:left="360" w:firstLine="360"/>
        <w:rPr>
          <w:rFonts w:ascii="Times New Roman" w:hAnsi="Times New Roman"/>
          <w:b/>
          <w:color w:val="FF0000"/>
          <w:sz w:val="24"/>
          <w:szCs w:val="24"/>
        </w:rPr>
      </w:pPr>
      <w:r w:rsidRPr="003D4356">
        <w:rPr>
          <w:rFonts w:ascii="Times New Roman" w:hAnsi="Times New Roman"/>
          <w:b/>
          <w:sz w:val="24"/>
          <w:szCs w:val="24"/>
        </w:rPr>
        <w:lastRenderedPageBreak/>
        <w:tab/>
      </w:r>
      <w:r w:rsidRPr="003D4356">
        <w:rPr>
          <w:rFonts w:ascii="Times New Roman" w:hAnsi="Times New Roman"/>
          <w:b/>
          <w:sz w:val="24"/>
          <w:szCs w:val="24"/>
        </w:rPr>
        <w:tab/>
      </w:r>
    </w:p>
    <w:p w:rsidR="006D24EA" w:rsidRDefault="008B1725" w:rsidP="002E6B6E">
      <w:pPr>
        <w:pStyle w:val="ListParagraph"/>
        <w:spacing w:line="240" w:lineRule="auto"/>
        <w:ind w:left="1440"/>
        <w:rPr>
          <w:rFonts w:ascii="Times New Roman" w:hAnsi="Times New Roman"/>
          <w:sz w:val="24"/>
          <w:szCs w:val="24"/>
        </w:rPr>
      </w:pPr>
      <w:r w:rsidRPr="003D4356">
        <w:rPr>
          <w:rFonts w:ascii="Times New Roman" w:hAnsi="Times New Roman"/>
          <w:sz w:val="24"/>
          <w:szCs w:val="24"/>
        </w:rPr>
        <w:t>R</w:t>
      </w:r>
      <w:r w:rsidR="006D24EA" w:rsidRPr="003D4356">
        <w:rPr>
          <w:rFonts w:ascii="Times New Roman" w:hAnsi="Times New Roman"/>
          <w:sz w:val="24"/>
          <w:szCs w:val="24"/>
        </w:rPr>
        <w:t>egularly scheduled system downtime is Sunday, from 1 A.M. to 2 A.M.  No real-time transactions will be processed between th</w:t>
      </w:r>
      <w:r w:rsidR="00B843F7" w:rsidRPr="003D4356">
        <w:rPr>
          <w:rFonts w:ascii="Times New Roman" w:hAnsi="Times New Roman"/>
          <w:sz w:val="24"/>
          <w:szCs w:val="24"/>
        </w:rPr>
        <w:t>e</w:t>
      </w:r>
      <w:r w:rsidR="006D24EA" w:rsidRPr="003D4356">
        <w:rPr>
          <w:rFonts w:ascii="Times New Roman" w:hAnsi="Times New Roman"/>
          <w:sz w:val="24"/>
          <w:szCs w:val="24"/>
        </w:rPr>
        <w:t xml:space="preserve">se </w:t>
      </w:r>
      <w:r w:rsidR="00F01707">
        <w:rPr>
          <w:rFonts w:ascii="Times New Roman" w:hAnsi="Times New Roman"/>
          <w:sz w:val="24"/>
          <w:szCs w:val="24"/>
        </w:rPr>
        <w:t>hours</w:t>
      </w:r>
      <w:r w:rsidR="006D24EA" w:rsidRPr="003D4356">
        <w:rPr>
          <w:rFonts w:ascii="Times New Roman" w:hAnsi="Times New Roman"/>
          <w:sz w:val="24"/>
          <w:szCs w:val="24"/>
        </w:rPr>
        <w:t>.</w:t>
      </w:r>
      <w:r w:rsidRPr="003D4356">
        <w:rPr>
          <w:rFonts w:ascii="Times New Roman" w:hAnsi="Times New Roman"/>
          <w:sz w:val="24"/>
          <w:szCs w:val="24"/>
        </w:rPr>
        <w:t xml:space="preserve">  No response and/or acknowledgement will be returned during scheduled and non-scheduled downtime.</w:t>
      </w:r>
    </w:p>
    <w:p w:rsidR="007252B7" w:rsidRDefault="007252B7" w:rsidP="002E6B6E">
      <w:pPr>
        <w:pStyle w:val="ListParagraph"/>
        <w:spacing w:line="240" w:lineRule="auto"/>
        <w:ind w:left="1440"/>
        <w:rPr>
          <w:rFonts w:ascii="Times New Roman" w:hAnsi="Times New Roman"/>
          <w:sz w:val="24"/>
          <w:szCs w:val="24"/>
        </w:rPr>
      </w:pPr>
    </w:p>
    <w:p w:rsidR="006D24EA" w:rsidRPr="003D4356" w:rsidRDefault="006D24EA" w:rsidP="007252B7">
      <w:pPr>
        <w:pStyle w:val="ListParagraph"/>
        <w:spacing w:line="240" w:lineRule="auto"/>
        <w:ind w:left="1440"/>
        <w:rPr>
          <w:rFonts w:ascii="Times New Roman" w:hAnsi="Times New Roman"/>
          <w:b/>
          <w:sz w:val="24"/>
          <w:szCs w:val="24"/>
        </w:rPr>
      </w:pPr>
      <w:r w:rsidRPr="003D4356">
        <w:rPr>
          <w:rFonts w:ascii="Times New Roman" w:hAnsi="Times New Roman"/>
          <w:b/>
          <w:sz w:val="24"/>
          <w:szCs w:val="24"/>
        </w:rPr>
        <w:t>Non-routine downtime</w:t>
      </w:r>
    </w:p>
    <w:p w:rsidR="006D24EA" w:rsidRPr="003D4356" w:rsidRDefault="006D24EA" w:rsidP="002E6B6E">
      <w:pPr>
        <w:pStyle w:val="ListParagraph"/>
        <w:spacing w:line="240" w:lineRule="auto"/>
        <w:ind w:left="360" w:firstLine="360"/>
        <w:rPr>
          <w:rFonts w:ascii="Times New Roman" w:hAnsi="Times New Roman"/>
          <w:b/>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6D24EA" w:rsidRPr="003D4356" w:rsidRDefault="006D24EA" w:rsidP="002E6B6E">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Medicaid will notify providers through email list serve, UHIN alerts or message broadcast through </w:t>
      </w:r>
      <w:r w:rsidR="00B843F7" w:rsidRPr="003D4356">
        <w:rPr>
          <w:rFonts w:ascii="Times New Roman" w:hAnsi="Times New Roman"/>
          <w:sz w:val="24"/>
          <w:szCs w:val="24"/>
        </w:rPr>
        <w:t xml:space="preserve">the </w:t>
      </w:r>
      <w:r w:rsidRPr="003D4356">
        <w:rPr>
          <w:rFonts w:ascii="Times New Roman" w:hAnsi="Times New Roman"/>
          <w:sz w:val="24"/>
          <w:szCs w:val="24"/>
        </w:rPr>
        <w:t>phone system for unscheduled and/or emergency downtime within one hour of discovery.</w:t>
      </w:r>
    </w:p>
    <w:p w:rsidR="006D24EA" w:rsidRDefault="006D24EA" w:rsidP="002E6B6E">
      <w:pPr>
        <w:tabs>
          <w:tab w:val="left" w:pos="2160"/>
        </w:tabs>
        <w:spacing w:line="240" w:lineRule="auto"/>
        <w:ind w:left="1440"/>
        <w:rPr>
          <w:rFonts w:ascii="Times New Roman" w:hAnsi="Times New Roman"/>
          <w:sz w:val="24"/>
          <w:szCs w:val="24"/>
        </w:rPr>
      </w:pPr>
      <w:r w:rsidRPr="003D4356">
        <w:rPr>
          <w:rFonts w:ascii="Times New Roman" w:hAnsi="Times New Roman"/>
          <w:sz w:val="24"/>
          <w:szCs w:val="24"/>
        </w:rPr>
        <w:t>No response and/or acknowledgement will be returned during scheduled or non-scheduled downtime.</w:t>
      </w:r>
    </w:p>
    <w:p w:rsidR="006D24EA" w:rsidRPr="003D4356" w:rsidRDefault="007252B7" w:rsidP="00B4501D">
      <w:pPr>
        <w:tabs>
          <w:tab w:val="left" w:pos="2160"/>
        </w:tabs>
        <w:spacing w:line="240" w:lineRule="auto"/>
        <w:ind w:left="1440"/>
        <w:rPr>
          <w:rFonts w:ascii="Times New Roman" w:hAnsi="Times New Roman"/>
          <w:b/>
          <w:sz w:val="24"/>
          <w:szCs w:val="24"/>
        </w:rPr>
      </w:pPr>
      <w:r w:rsidRPr="007252B7">
        <w:rPr>
          <w:rFonts w:ascii="Times New Roman" w:hAnsi="Times New Roman"/>
          <w:b/>
          <w:sz w:val="24"/>
          <w:szCs w:val="24"/>
        </w:rPr>
        <w:t>S</w:t>
      </w:r>
      <w:r w:rsidR="006D24EA" w:rsidRPr="007252B7">
        <w:rPr>
          <w:rFonts w:ascii="Times New Roman" w:hAnsi="Times New Roman"/>
          <w:b/>
          <w:sz w:val="24"/>
          <w:szCs w:val="24"/>
        </w:rPr>
        <w:t>y</w:t>
      </w:r>
      <w:r w:rsidR="006D24EA" w:rsidRPr="003D4356">
        <w:rPr>
          <w:rFonts w:ascii="Times New Roman" w:hAnsi="Times New Roman"/>
          <w:b/>
          <w:sz w:val="24"/>
          <w:szCs w:val="24"/>
        </w:rPr>
        <w:t>stem Holiday Schedule</w:t>
      </w:r>
    </w:p>
    <w:p w:rsidR="006D24EA" w:rsidRDefault="00C96800" w:rsidP="004E52FC">
      <w:pPr>
        <w:pStyle w:val="ListParagraph"/>
        <w:spacing w:line="240" w:lineRule="auto"/>
        <w:ind w:left="144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’s systems are available to process Real Time and Batch transactions 24 h</w:t>
      </w:r>
      <w:r w:rsidR="0027043A">
        <w:rPr>
          <w:rFonts w:ascii="Times New Roman" w:hAnsi="Times New Roman"/>
          <w:sz w:val="24"/>
          <w:szCs w:val="24"/>
        </w:rPr>
        <w:t>ou</w:t>
      </w:r>
      <w:r w:rsidR="006D24EA" w:rsidRPr="003D4356">
        <w:rPr>
          <w:rFonts w:ascii="Times New Roman" w:hAnsi="Times New Roman"/>
          <w:sz w:val="24"/>
          <w:szCs w:val="24"/>
        </w:rPr>
        <w:t xml:space="preserve">rs a day, 7 days a week except for our regularly scheduled system downtime, </w:t>
      </w:r>
      <w:r w:rsidR="00F36F0B">
        <w:rPr>
          <w:rFonts w:ascii="Times New Roman" w:hAnsi="Times New Roman"/>
          <w:sz w:val="24"/>
          <w:szCs w:val="24"/>
        </w:rPr>
        <w:t>as</w:t>
      </w:r>
      <w:r w:rsidR="006D24EA" w:rsidRPr="003D4356">
        <w:rPr>
          <w:rFonts w:ascii="Times New Roman" w:hAnsi="Times New Roman"/>
          <w:sz w:val="24"/>
          <w:szCs w:val="24"/>
        </w:rPr>
        <w:t xml:space="preserve"> stated above.</w:t>
      </w:r>
    </w:p>
    <w:p w:rsidR="00445DD6" w:rsidRPr="003D4356" w:rsidRDefault="00445DD6" w:rsidP="002E6B6E">
      <w:pPr>
        <w:pStyle w:val="ListParagraph"/>
        <w:spacing w:line="240" w:lineRule="auto"/>
        <w:ind w:left="1440"/>
        <w:rPr>
          <w:rFonts w:ascii="Times New Roman" w:hAnsi="Times New Roman"/>
          <w:sz w:val="24"/>
          <w:szCs w:val="24"/>
        </w:rPr>
      </w:pPr>
    </w:p>
    <w:p w:rsidR="00887149" w:rsidRPr="00516038" w:rsidRDefault="00887149" w:rsidP="00704DB6">
      <w:pPr>
        <w:pStyle w:val="ListParagraph"/>
        <w:autoSpaceDE w:val="0"/>
        <w:autoSpaceDN w:val="0"/>
        <w:adjustRightInd w:val="0"/>
        <w:spacing w:after="0" w:line="240" w:lineRule="auto"/>
        <w:ind w:left="1800"/>
        <w:rPr>
          <w:rFonts w:ascii="Times New Roman" w:hAnsi="Times New Roman"/>
          <w:color w:val="FF0000"/>
          <w:sz w:val="28"/>
          <w:szCs w:val="28"/>
        </w:rPr>
      </w:pP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ACKNOWLEDGEMENTS AND/OR REPORTS</w:t>
      </w:r>
    </w:p>
    <w:p w:rsidR="005A48CD" w:rsidRPr="007709D0" w:rsidRDefault="006D2A29" w:rsidP="005A48CD">
      <w:pPr>
        <w:autoSpaceDE w:val="0"/>
        <w:autoSpaceDN w:val="0"/>
        <w:adjustRightInd w:val="0"/>
        <w:spacing w:after="0" w:line="240" w:lineRule="auto"/>
        <w:ind w:left="1080"/>
        <w:rPr>
          <w:rFonts w:ascii="Times New Roman" w:hAnsi="Times New Roman"/>
          <w:b/>
          <w:color w:val="000000"/>
          <w:sz w:val="24"/>
          <w:szCs w:val="24"/>
        </w:rPr>
      </w:pPr>
      <w:r>
        <w:rPr>
          <w:rFonts w:ascii="Times New Roman" w:hAnsi="Times New Roman"/>
          <w:b/>
          <w:color w:val="000000"/>
          <w:sz w:val="24"/>
          <w:szCs w:val="24"/>
        </w:rPr>
        <w:t>Implementation Acknowledgement For Health Care Insurance (999) - ASC X12N/005010X231</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114112" w:rsidRDefault="00114112"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Trading Partner</w:t>
      </w:r>
      <w:r w:rsidR="00401871">
        <w:rPr>
          <w:rFonts w:ascii="Times New Roman" w:hAnsi="Times New Roman"/>
          <w:color w:val="000000"/>
          <w:sz w:val="24"/>
          <w:szCs w:val="24"/>
        </w:rPr>
        <w:t>s are</w:t>
      </w:r>
      <w:r>
        <w:rPr>
          <w:rFonts w:ascii="Times New Roman" w:hAnsi="Times New Roman"/>
          <w:color w:val="000000"/>
          <w:sz w:val="24"/>
          <w:szCs w:val="24"/>
        </w:rPr>
        <w:t xml:space="preserve"> not required to return a</w:t>
      </w:r>
      <w:r w:rsidR="005A48CD">
        <w:rPr>
          <w:rFonts w:ascii="Times New Roman" w:hAnsi="Times New Roman"/>
          <w:color w:val="000000"/>
          <w:sz w:val="24"/>
          <w:szCs w:val="24"/>
        </w:rPr>
        <w:t xml:space="preserve"> 999 Implementation Acknowledgement</w:t>
      </w:r>
      <w:r w:rsidR="005A48CD" w:rsidRPr="003D4356">
        <w:rPr>
          <w:rFonts w:ascii="Times New Roman" w:hAnsi="Times New Roman"/>
          <w:color w:val="000000"/>
          <w:sz w:val="24"/>
          <w:szCs w:val="24"/>
        </w:rPr>
        <w:t xml:space="preserve"> </w:t>
      </w:r>
      <w:r>
        <w:rPr>
          <w:rFonts w:ascii="Times New Roman" w:hAnsi="Times New Roman"/>
          <w:color w:val="000000"/>
          <w:sz w:val="24"/>
          <w:szCs w:val="24"/>
        </w:rPr>
        <w:t xml:space="preserve">for the Health Care Claim Payment/Advice (835) sent by </w:t>
      </w:r>
      <w:r w:rsidR="00C96800">
        <w:rPr>
          <w:rFonts w:ascii="Times New Roman" w:hAnsi="Times New Roman"/>
          <w:color w:val="000000"/>
          <w:sz w:val="24"/>
          <w:szCs w:val="24"/>
        </w:rPr>
        <w:t>Utah Medicaid</w:t>
      </w:r>
      <w:r>
        <w:rPr>
          <w:rFonts w:ascii="Times New Roman" w:hAnsi="Times New Roman"/>
          <w:color w:val="000000"/>
          <w:sz w:val="24"/>
          <w:szCs w:val="24"/>
        </w:rPr>
        <w:t>.</w:t>
      </w:r>
      <w:r w:rsidR="00401871">
        <w:rPr>
          <w:rFonts w:ascii="Times New Roman" w:hAnsi="Times New Roman"/>
          <w:color w:val="000000"/>
          <w:sz w:val="24"/>
          <w:szCs w:val="24"/>
        </w:rPr>
        <w:t xml:space="preserve">  If an Accepted 999 Acknowledgement is received, </w:t>
      </w:r>
      <w:r w:rsidR="00C96800">
        <w:rPr>
          <w:rFonts w:ascii="Times New Roman" w:hAnsi="Times New Roman"/>
          <w:color w:val="000000"/>
          <w:sz w:val="24"/>
          <w:szCs w:val="24"/>
        </w:rPr>
        <w:t>Utah Medicaid</w:t>
      </w:r>
      <w:r w:rsidR="00401871">
        <w:rPr>
          <w:rFonts w:ascii="Times New Roman" w:hAnsi="Times New Roman"/>
          <w:color w:val="000000"/>
          <w:sz w:val="24"/>
          <w:szCs w:val="24"/>
        </w:rPr>
        <w:t xml:space="preserve"> will reconcile and will not send another 999 Acknowledgement.  </w:t>
      </w:r>
    </w:p>
    <w:p w:rsidR="00401871" w:rsidRDefault="00401871" w:rsidP="005A48CD">
      <w:pPr>
        <w:autoSpaceDE w:val="0"/>
        <w:autoSpaceDN w:val="0"/>
        <w:adjustRightInd w:val="0"/>
        <w:spacing w:after="0" w:line="240" w:lineRule="auto"/>
        <w:ind w:left="1080"/>
        <w:rPr>
          <w:rFonts w:ascii="Times New Roman" w:hAnsi="Times New Roman"/>
          <w:color w:val="000000"/>
          <w:sz w:val="24"/>
          <w:szCs w:val="24"/>
        </w:rPr>
      </w:pPr>
    </w:p>
    <w:p w:rsidR="000B2BC9" w:rsidRDefault="00401871"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a Rejected 999 Acknowledgement is received from Trading Partners, </w:t>
      </w:r>
      <w:r w:rsidR="00C96800">
        <w:rPr>
          <w:rFonts w:ascii="Times New Roman" w:hAnsi="Times New Roman"/>
          <w:color w:val="000000"/>
          <w:sz w:val="24"/>
          <w:szCs w:val="24"/>
        </w:rPr>
        <w:t>Utah Medicaid</w:t>
      </w:r>
      <w:r>
        <w:rPr>
          <w:rFonts w:ascii="Times New Roman" w:hAnsi="Times New Roman"/>
          <w:color w:val="000000"/>
          <w:sz w:val="24"/>
          <w:szCs w:val="24"/>
        </w:rPr>
        <w:t xml:space="preserve"> will research the original Health Care Claim Payment/Advice 835 transaction and will re-send a corrected file.  </w:t>
      </w:r>
    </w:p>
    <w:p w:rsidR="000B2BC9" w:rsidRDefault="000B2BC9" w:rsidP="005A48CD">
      <w:pPr>
        <w:autoSpaceDE w:val="0"/>
        <w:autoSpaceDN w:val="0"/>
        <w:adjustRightInd w:val="0"/>
        <w:spacing w:after="0" w:line="240" w:lineRule="auto"/>
        <w:ind w:left="1080"/>
        <w:rPr>
          <w:rFonts w:ascii="Times New Roman" w:hAnsi="Times New Roman"/>
          <w:color w:val="000000"/>
          <w:sz w:val="24"/>
          <w:szCs w:val="24"/>
        </w:rPr>
      </w:pPr>
    </w:p>
    <w:p w:rsidR="005A48CD" w:rsidRDefault="00401871"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C</w:t>
      </w:r>
      <w:r w:rsidR="005A48CD">
        <w:rPr>
          <w:rFonts w:ascii="Times New Roman" w:hAnsi="Times New Roman"/>
          <w:color w:val="000000"/>
          <w:sz w:val="24"/>
          <w:szCs w:val="24"/>
        </w:rPr>
        <w:t xml:space="preserve">ontact </w:t>
      </w:r>
      <w:r w:rsidR="00C96800">
        <w:rPr>
          <w:rFonts w:ascii="Times New Roman" w:hAnsi="Times New Roman"/>
          <w:color w:val="000000"/>
          <w:sz w:val="24"/>
          <w:szCs w:val="24"/>
        </w:rPr>
        <w:t>Utah Medicaid</w:t>
      </w:r>
      <w:r w:rsidR="005A48CD">
        <w:rPr>
          <w:rFonts w:ascii="Times New Roman" w:hAnsi="Times New Roman"/>
          <w:color w:val="000000"/>
          <w:sz w:val="24"/>
          <w:szCs w:val="24"/>
        </w:rPr>
        <w:t xml:space="preserve"> EDI Customer Support at (801) 538-6155, Option 3, Option 5</w:t>
      </w:r>
      <w:r>
        <w:rPr>
          <w:rFonts w:ascii="Times New Roman" w:hAnsi="Times New Roman"/>
          <w:color w:val="000000"/>
          <w:sz w:val="24"/>
          <w:szCs w:val="24"/>
        </w:rPr>
        <w:t xml:space="preserve"> if a corrected file is not received.</w:t>
      </w:r>
    </w:p>
    <w:p w:rsidR="005A48CD" w:rsidRDefault="005A48CD" w:rsidP="005A48CD">
      <w:pPr>
        <w:autoSpaceDE w:val="0"/>
        <w:autoSpaceDN w:val="0"/>
        <w:adjustRightInd w:val="0"/>
        <w:spacing w:after="0" w:line="240" w:lineRule="auto"/>
        <w:ind w:left="1440"/>
        <w:rPr>
          <w:rFonts w:ascii="Times New Roman" w:hAnsi="Times New Roman"/>
          <w:color w:val="000000"/>
          <w:sz w:val="24"/>
          <w:szCs w:val="24"/>
        </w:rPr>
      </w:pPr>
    </w:p>
    <w:p w:rsidR="005A48CD" w:rsidRPr="004A3285" w:rsidRDefault="005A48CD" w:rsidP="005A48CD">
      <w:pPr>
        <w:autoSpaceDE w:val="0"/>
        <w:autoSpaceDN w:val="0"/>
        <w:adjustRightInd w:val="0"/>
        <w:spacing w:after="0" w:line="240" w:lineRule="auto"/>
        <w:ind w:left="1080"/>
        <w:rPr>
          <w:rFonts w:ascii="Times New Roman" w:hAnsi="Times New Roman"/>
          <w:b/>
          <w:color w:val="000000"/>
          <w:sz w:val="24"/>
          <w:szCs w:val="24"/>
        </w:rPr>
      </w:pPr>
      <w:r w:rsidRPr="004A3285">
        <w:rPr>
          <w:rFonts w:ascii="Times New Roman" w:hAnsi="Times New Roman"/>
          <w:b/>
          <w:color w:val="000000"/>
          <w:sz w:val="24"/>
          <w:szCs w:val="24"/>
        </w:rPr>
        <w:t>Health Care Claim Payment/Advice</w:t>
      </w:r>
      <w:r w:rsidR="006D2A29">
        <w:rPr>
          <w:rFonts w:ascii="Times New Roman" w:hAnsi="Times New Roman"/>
          <w:b/>
          <w:color w:val="000000"/>
          <w:sz w:val="24"/>
          <w:szCs w:val="24"/>
        </w:rPr>
        <w:t xml:space="preserve"> (835) - ASC X12N/005010X221</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ab/>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835 Remittance reports Paid and Denied claims only.  The 835 is used to report the final financial statement of adjudicated claims/encounters.</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The 835 is available for download on Monday morning and will remain available for pickup for one month.  </w:t>
      </w: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p>
    <w:p w:rsidR="005A48CD" w:rsidRDefault="005A48CD" w:rsidP="005A48CD">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If an 835 transaction is not generated, contact </w:t>
      </w:r>
      <w:r w:rsidR="00C96800">
        <w:rPr>
          <w:rFonts w:ascii="Times New Roman" w:hAnsi="Times New Roman"/>
          <w:color w:val="000000"/>
          <w:sz w:val="24"/>
          <w:szCs w:val="24"/>
        </w:rPr>
        <w:t>Utah Medicaid</w:t>
      </w:r>
      <w:r>
        <w:rPr>
          <w:rFonts w:ascii="Times New Roman" w:hAnsi="Times New Roman"/>
          <w:color w:val="000000"/>
          <w:sz w:val="24"/>
          <w:szCs w:val="24"/>
        </w:rPr>
        <w:t xml:space="preserve"> EDI Customer Support at (801) 538-6155, Option 3, Option 5.</w:t>
      </w:r>
    </w:p>
    <w:p w:rsidR="004A4B4B" w:rsidRDefault="004A4B4B" w:rsidP="005A48CD">
      <w:pPr>
        <w:autoSpaceDE w:val="0"/>
        <w:autoSpaceDN w:val="0"/>
        <w:adjustRightInd w:val="0"/>
        <w:spacing w:after="0" w:line="240" w:lineRule="auto"/>
        <w:ind w:left="1080"/>
        <w:rPr>
          <w:rFonts w:ascii="Times New Roman" w:hAnsi="Times New Roman"/>
          <w:color w:val="000000"/>
          <w:sz w:val="24"/>
          <w:szCs w:val="24"/>
        </w:rPr>
      </w:pPr>
    </w:p>
    <w:p w:rsidR="00262D5D" w:rsidRDefault="00803093" w:rsidP="00676825">
      <w:pPr>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lastRenderedPageBreak/>
        <w:t xml:space="preserve">The HIPAA Code List </w:t>
      </w:r>
      <w:r w:rsidR="000B2BC9">
        <w:rPr>
          <w:rFonts w:ascii="Times New Roman" w:hAnsi="Times New Roman"/>
          <w:color w:val="000000"/>
          <w:sz w:val="24"/>
          <w:szCs w:val="24"/>
        </w:rPr>
        <w:t xml:space="preserve">used on the 835 transaction </w:t>
      </w:r>
      <w:r>
        <w:rPr>
          <w:rFonts w:ascii="Times New Roman" w:hAnsi="Times New Roman"/>
          <w:color w:val="000000"/>
          <w:sz w:val="24"/>
          <w:szCs w:val="24"/>
        </w:rPr>
        <w:t xml:space="preserve">can be accessed through </w:t>
      </w:r>
      <w:r w:rsidR="000B2BC9">
        <w:rPr>
          <w:rFonts w:ascii="Times New Roman" w:hAnsi="Times New Roman"/>
          <w:color w:val="000000"/>
          <w:sz w:val="24"/>
          <w:szCs w:val="24"/>
        </w:rPr>
        <w:t xml:space="preserve">the </w:t>
      </w:r>
      <w:r>
        <w:rPr>
          <w:rFonts w:ascii="Times New Roman" w:hAnsi="Times New Roman"/>
          <w:color w:val="000000"/>
          <w:sz w:val="24"/>
          <w:szCs w:val="24"/>
        </w:rPr>
        <w:t xml:space="preserve">Washington Publishing Company website at:  </w:t>
      </w:r>
      <w:r w:rsidR="00463202" w:rsidRPr="00463202">
        <w:rPr>
          <w:rStyle w:val="Hyperlink"/>
          <w:rFonts w:ascii="Times New Roman" w:hAnsi="Times New Roman"/>
          <w:sz w:val="24"/>
          <w:szCs w:val="24"/>
        </w:rPr>
        <w:t>https://wpc-edi.com</w:t>
      </w:r>
      <w:r>
        <w:rPr>
          <w:rFonts w:ascii="Times New Roman" w:hAnsi="Times New Roman"/>
          <w:color w:val="000000"/>
          <w:sz w:val="24"/>
          <w:szCs w:val="24"/>
        </w:rPr>
        <w:t xml:space="preserve">.  The following are the HIPAA Code Listings used to determine </w:t>
      </w:r>
      <w:r w:rsidR="00262D5D">
        <w:rPr>
          <w:rFonts w:ascii="Times New Roman" w:hAnsi="Times New Roman"/>
          <w:color w:val="000000"/>
          <w:sz w:val="24"/>
          <w:szCs w:val="24"/>
        </w:rPr>
        <w:t xml:space="preserve">Claim Status and </w:t>
      </w:r>
      <w:r>
        <w:rPr>
          <w:rFonts w:ascii="Times New Roman" w:hAnsi="Times New Roman"/>
          <w:color w:val="000000"/>
          <w:sz w:val="24"/>
          <w:szCs w:val="24"/>
        </w:rPr>
        <w:t>Claim Denial reasons</w:t>
      </w:r>
      <w:r w:rsidR="00262D5D">
        <w:rPr>
          <w:rFonts w:ascii="Times New Roman" w:hAnsi="Times New Roman"/>
          <w:color w:val="000000"/>
          <w:sz w:val="24"/>
          <w:szCs w:val="24"/>
        </w:rPr>
        <w:t>:</w:t>
      </w:r>
    </w:p>
    <w:p w:rsidR="00803093" w:rsidRDefault="00803093" w:rsidP="00803093">
      <w:pPr>
        <w:pStyle w:val="ListParagraph"/>
        <w:tabs>
          <w:tab w:val="left" w:pos="1350"/>
        </w:tabs>
        <w:spacing w:line="240" w:lineRule="auto"/>
        <w:ind w:left="1800"/>
        <w:rPr>
          <w:rStyle w:val="Hyperlink"/>
          <w:rFonts w:ascii="Times New Roman" w:hAnsi="Times New Roman"/>
          <w:color w:val="auto"/>
          <w:sz w:val="24"/>
          <w:szCs w:val="24"/>
          <w:u w:val="none"/>
        </w:rPr>
      </w:pPr>
    </w:p>
    <w:p w:rsidR="00262D5D" w:rsidRPr="00EB0ABB" w:rsidRDefault="00262D5D" w:rsidP="00262D5D">
      <w:pPr>
        <w:pStyle w:val="ListParagraph"/>
        <w:numPr>
          <w:ilvl w:val="0"/>
          <w:numId w:val="26"/>
        </w:numPr>
        <w:tabs>
          <w:tab w:val="left" w:pos="1350"/>
        </w:tabs>
        <w:spacing w:line="240" w:lineRule="auto"/>
        <w:rPr>
          <w:rStyle w:val="Hyperlink"/>
          <w:rFonts w:ascii="Times New Roman" w:hAnsi="Times New Roman"/>
          <w:color w:val="auto"/>
          <w:sz w:val="24"/>
          <w:szCs w:val="24"/>
          <w:u w:val="none"/>
        </w:rPr>
      </w:pPr>
      <w:r w:rsidRPr="00EB0ABB">
        <w:rPr>
          <w:rStyle w:val="Hyperlink"/>
          <w:rFonts w:ascii="Times New Roman" w:hAnsi="Times New Roman"/>
          <w:color w:val="auto"/>
          <w:sz w:val="24"/>
          <w:szCs w:val="24"/>
          <w:u w:val="none"/>
        </w:rPr>
        <w:t>Claim Adjustment Reason Code</w:t>
      </w:r>
    </w:p>
    <w:p w:rsidR="00262D5D" w:rsidRPr="00EB0ABB" w:rsidRDefault="00262D5D" w:rsidP="00262D5D">
      <w:pPr>
        <w:pStyle w:val="ListParagraph"/>
        <w:numPr>
          <w:ilvl w:val="0"/>
          <w:numId w:val="26"/>
        </w:numPr>
        <w:tabs>
          <w:tab w:val="left" w:pos="1350"/>
        </w:tabs>
        <w:spacing w:line="240" w:lineRule="auto"/>
        <w:rPr>
          <w:rFonts w:ascii="Times New Roman" w:hAnsi="Times New Roman"/>
          <w:sz w:val="24"/>
          <w:szCs w:val="24"/>
        </w:rPr>
      </w:pPr>
      <w:r w:rsidRPr="00EB0ABB">
        <w:rPr>
          <w:rFonts w:ascii="Times New Roman" w:hAnsi="Times New Roman"/>
          <w:sz w:val="24"/>
          <w:szCs w:val="24"/>
        </w:rPr>
        <w:t>Remittance Advice Remark Code</w:t>
      </w:r>
    </w:p>
    <w:p w:rsidR="00262D5D" w:rsidRPr="00EB0ABB" w:rsidRDefault="00262D5D" w:rsidP="00262D5D">
      <w:pPr>
        <w:pStyle w:val="ListParagraph"/>
        <w:numPr>
          <w:ilvl w:val="0"/>
          <w:numId w:val="26"/>
        </w:numPr>
        <w:tabs>
          <w:tab w:val="left" w:pos="1350"/>
        </w:tabs>
        <w:spacing w:line="240" w:lineRule="auto"/>
        <w:rPr>
          <w:rFonts w:ascii="Times New Roman" w:hAnsi="Times New Roman"/>
          <w:sz w:val="24"/>
          <w:szCs w:val="24"/>
        </w:rPr>
      </w:pPr>
      <w:r w:rsidRPr="00EB0ABB">
        <w:rPr>
          <w:rFonts w:ascii="Times New Roman" w:hAnsi="Times New Roman"/>
          <w:sz w:val="24"/>
          <w:szCs w:val="24"/>
        </w:rPr>
        <w:t>Claim Status Category Code</w:t>
      </w:r>
    </w:p>
    <w:p w:rsidR="00262D5D" w:rsidRPr="00EB0ABB" w:rsidRDefault="00262D5D" w:rsidP="00262D5D">
      <w:pPr>
        <w:pStyle w:val="ListParagraph"/>
        <w:numPr>
          <w:ilvl w:val="0"/>
          <w:numId w:val="26"/>
        </w:numPr>
        <w:tabs>
          <w:tab w:val="left" w:pos="1350"/>
        </w:tabs>
        <w:spacing w:line="240" w:lineRule="auto"/>
        <w:rPr>
          <w:rFonts w:ascii="Times New Roman" w:hAnsi="Times New Roman"/>
          <w:sz w:val="24"/>
          <w:szCs w:val="24"/>
        </w:rPr>
      </w:pPr>
      <w:r w:rsidRPr="00EB0ABB">
        <w:rPr>
          <w:rFonts w:ascii="Times New Roman" w:hAnsi="Times New Roman"/>
          <w:sz w:val="24"/>
          <w:szCs w:val="24"/>
        </w:rPr>
        <w:t>Claim Status Codes</w:t>
      </w:r>
    </w:p>
    <w:p w:rsidR="00262D5D" w:rsidRDefault="00262D5D" w:rsidP="00262D5D">
      <w:pPr>
        <w:pStyle w:val="ListParagraph"/>
        <w:numPr>
          <w:ilvl w:val="0"/>
          <w:numId w:val="26"/>
        </w:numPr>
        <w:tabs>
          <w:tab w:val="left" w:pos="1350"/>
        </w:tabs>
        <w:spacing w:line="240" w:lineRule="auto"/>
        <w:rPr>
          <w:rFonts w:ascii="Times New Roman" w:hAnsi="Times New Roman"/>
          <w:sz w:val="24"/>
          <w:szCs w:val="24"/>
        </w:rPr>
      </w:pPr>
      <w:r w:rsidRPr="00EB0ABB">
        <w:rPr>
          <w:rFonts w:ascii="Times New Roman" w:hAnsi="Times New Roman"/>
          <w:sz w:val="24"/>
          <w:szCs w:val="24"/>
        </w:rPr>
        <w:t>Entity Code</w:t>
      </w:r>
    </w:p>
    <w:p w:rsidR="00F70BAA" w:rsidRDefault="00F70BAA" w:rsidP="00F70BAA">
      <w:pPr>
        <w:autoSpaceDE w:val="0"/>
        <w:autoSpaceDN w:val="0"/>
        <w:adjustRightInd w:val="0"/>
        <w:spacing w:after="0" w:line="240" w:lineRule="auto"/>
        <w:ind w:left="1080"/>
        <w:rPr>
          <w:rFonts w:ascii="Times New Roman" w:hAnsi="Times New Roman"/>
          <w:b/>
          <w:color w:val="000000"/>
          <w:sz w:val="24"/>
          <w:szCs w:val="24"/>
        </w:rPr>
      </w:pPr>
      <w:r w:rsidRPr="004A3285">
        <w:rPr>
          <w:rFonts w:ascii="Times New Roman" w:hAnsi="Times New Roman"/>
          <w:b/>
          <w:color w:val="000000"/>
          <w:sz w:val="24"/>
          <w:szCs w:val="24"/>
        </w:rPr>
        <w:t xml:space="preserve">Health Care Claim </w:t>
      </w:r>
      <w:r>
        <w:rPr>
          <w:rFonts w:ascii="Times New Roman" w:hAnsi="Times New Roman"/>
          <w:b/>
          <w:color w:val="000000"/>
          <w:sz w:val="24"/>
          <w:szCs w:val="24"/>
        </w:rPr>
        <w:t>Status Request and Response (276/277) - ASC X12N/005010X212</w:t>
      </w:r>
    </w:p>
    <w:p w:rsidR="00F70BAA" w:rsidRDefault="00F70BAA" w:rsidP="00F70BAA">
      <w:pPr>
        <w:autoSpaceDE w:val="0"/>
        <w:autoSpaceDN w:val="0"/>
        <w:adjustRightInd w:val="0"/>
        <w:spacing w:after="0" w:line="240" w:lineRule="auto"/>
        <w:ind w:left="1080"/>
        <w:rPr>
          <w:rFonts w:ascii="Times New Roman" w:hAnsi="Times New Roman"/>
          <w:b/>
          <w:color w:val="000000"/>
          <w:sz w:val="24"/>
          <w:szCs w:val="24"/>
        </w:rPr>
      </w:pPr>
    </w:p>
    <w:p w:rsidR="00F87947" w:rsidRDefault="00F70BAA" w:rsidP="00F70BAA">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Adjudicated claims not listed on the 835 are in “Suspend” status.  Use the 276/277 transaction to get a status of the suspended claims.  See the Companion </w:t>
      </w:r>
      <w:r w:rsidR="008043D4">
        <w:rPr>
          <w:rFonts w:ascii="Times New Roman" w:hAnsi="Times New Roman"/>
          <w:color w:val="000000"/>
          <w:sz w:val="24"/>
          <w:szCs w:val="24"/>
        </w:rPr>
        <w:t xml:space="preserve">Guide </w:t>
      </w:r>
      <w:r>
        <w:rPr>
          <w:rFonts w:ascii="Times New Roman" w:hAnsi="Times New Roman"/>
          <w:color w:val="000000"/>
          <w:sz w:val="24"/>
          <w:szCs w:val="24"/>
        </w:rPr>
        <w:t>for the Health Care Claim Status Request and Response (276/277) transaction for more information.</w:t>
      </w:r>
    </w:p>
    <w:p w:rsidR="00F70BAA" w:rsidRPr="00217DE0" w:rsidRDefault="00F70BAA" w:rsidP="00F70BAA">
      <w:pPr>
        <w:autoSpaceDE w:val="0"/>
        <w:autoSpaceDN w:val="0"/>
        <w:adjustRightInd w:val="0"/>
        <w:spacing w:after="0" w:line="240" w:lineRule="auto"/>
        <w:ind w:left="1080"/>
        <w:rPr>
          <w:rFonts w:ascii="Times New Roman" w:hAnsi="Times New Roman"/>
          <w:color w:val="FF0000"/>
          <w:sz w:val="24"/>
          <w:szCs w:val="24"/>
        </w:rPr>
      </w:pPr>
    </w:p>
    <w:p w:rsidR="004A4B4B" w:rsidRPr="00516038" w:rsidRDefault="004A4B4B" w:rsidP="0087404E">
      <w:pPr>
        <w:autoSpaceDE w:val="0"/>
        <w:autoSpaceDN w:val="0"/>
        <w:adjustRightInd w:val="0"/>
        <w:spacing w:after="0" w:line="240" w:lineRule="auto"/>
        <w:ind w:left="1440"/>
        <w:rPr>
          <w:rFonts w:ascii="Times New Roman" w:hAnsi="Times New Roman"/>
          <w:color w:val="000000"/>
          <w:sz w:val="28"/>
          <w:szCs w:val="28"/>
        </w:rPr>
      </w:pPr>
    </w:p>
    <w:p w:rsidR="006D24EA" w:rsidRPr="00516038" w:rsidRDefault="006D24EA" w:rsidP="00C05A85">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TRADING PARTNER AGREEMENTS</w:t>
      </w:r>
    </w:p>
    <w:p w:rsidR="006D24EA" w:rsidRPr="003D4356" w:rsidRDefault="006D24EA" w:rsidP="00F57526">
      <w:pPr>
        <w:pStyle w:val="ListParagraph"/>
        <w:spacing w:line="240" w:lineRule="auto"/>
        <w:ind w:left="1080"/>
        <w:rPr>
          <w:rFonts w:ascii="Times New Roman" w:hAnsi="Times New Roman"/>
          <w:b/>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Contact UHIN at </w:t>
      </w:r>
      <w:hyperlink r:id="rId60" w:history="1">
        <w:r w:rsidR="00463202" w:rsidRPr="00EA7898">
          <w:rPr>
            <w:rStyle w:val="Hyperlink"/>
            <w:rFonts w:ascii="Times New Roman" w:hAnsi="Times New Roman"/>
            <w:sz w:val="24"/>
            <w:szCs w:val="24"/>
          </w:rPr>
          <w:t>https://uhin.org/</w:t>
        </w:r>
      </w:hyperlink>
      <w:r w:rsidRPr="003D4356">
        <w:rPr>
          <w:rFonts w:ascii="Times New Roman" w:hAnsi="Times New Roman"/>
          <w:sz w:val="24"/>
          <w:szCs w:val="24"/>
        </w:rPr>
        <w:t xml:space="preserve"> or call (801) 716-5901 for membership enrollment information and Web Services connection.  UHIN will assign a Trading Partner Number (TPN) for EDI.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receive </w:t>
      </w:r>
      <w:r w:rsidR="00C52FB5">
        <w:rPr>
          <w:rFonts w:ascii="Times New Roman" w:hAnsi="Times New Roman"/>
          <w:sz w:val="24"/>
          <w:szCs w:val="24"/>
        </w:rPr>
        <w:t xml:space="preserve">the </w:t>
      </w:r>
      <w:r w:rsidRPr="003D4356">
        <w:rPr>
          <w:rFonts w:ascii="Times New Roman" w:hAnsi="Times New Roman"/>
          <w:sz w:val="24"/>
          <w:szCs w:val="24"/>
        </w:rPr>
        <w:t xml:space="preserve">electronic </w:t>
      </w:r>
      <w:r w:rsidR="00C52FB5">
        <w:rPr>
          <w:rFonts w:ascii="Times New Roman" w:hAnsi="Times New Roman"/>
          <w:sz w:val="24"/>
          <w:szCs w:val="24"/>
        </w:rPr>
        <w:t xml:space="preserve">remittance advice (ERA) 835 </w:t>
      </w:r>
      <w:r w:rsidRPr="003D4356">
        <w:rPr>
          <w:rFonts w:ascii="Times New Roman" w:hAnsi="Times New Roman"/>
          <w:sz w:val="24"/>
          <w:szCs w:val="24"/>
        </w:rPr>
        <w:t>transactions using a third party such as a billing agent, clearinghouse or network service do not need to contact UHIN or acquire a TPN if the billing agent, clearinghouse or network service is a</w:t>
      </w:r>
      <w:r w:rsidR="00606BAD">
        <w:rPr>
          <w:rFonts w:ascii="Times New Roman" w:hAnsi="Times New Roman"/>
          <w:sz w:val="24"/>
          <w:szCs w:val="24"/>
        </w:rPr>
        <w:t>lready a</w:t>
      </w:r>
      <w:r w:rsidRPr="003D4356">
        <w:rPr>
          <w:rFonts w:ascii="Times New Roman" w:hAnsi="Times New Roman"/>
          <w:sz w:val="24"/>
          <w:szCs w:val="24"/>
        </w:rPr>
        <w:t xml:space="preserve"> member of UHIN.  Clearinghouse or billing agency may complete the EDI enrollment for the provider or obtain the billing company’s TPN if you elect to complete the EDI enrollment on our website.    </w:t>
      </w:r>
    </w:p>
    <w:p w:rsidR="006D24EA" w:rsidRPr="003D4356" w:rsidRDefault="006D24EA" w:rsidP="00F57526">
      <w:pPr>
        <w:pStyle w:val="ListParagraph"/>
        <w:spacing w:line="240" w:lineRule="auto"/>
        <w:ind w:left="1080"/>
        <w:rPr>
          <w:rFonts w:ascii="Times New Roman" w:hAnsi="Times New Roman"/>
          <w:sz w:val="24"/>
          <w:szCs w:val="24"/>
        </w:rPr>
      </w:pPr>
    </w:p>
    <w:p w:rsidR="00177895" w:rsidRPr="00177895" w:rsidRDefault="00177895" w:rsidP="00F57526">
      <w:pPr>
        <w:pStyle w:val="ListParagraph"/>
        <w:spacing w:line="240" w:lineRule="auto"/>
        <w:ind w:left="1080"/>
        <w:rPr>
          <w:rFonts w:ascii="Times New Roman" w:hAnsi="Times New Roman"/>
          <w:b/>
          <w:sz w:val="24"/>
          <w:szCs w:val="24"/>
        </w:rPr>
      </w:pPr>
      <w:r w:rsidRPr="00177895">
        <w:rPr>
          <w:rFonts w:ascii="Times New Roman" w:hAnsi="Times New Roman"/>
          <w:b/>
          <w:sz w:val="24"/>
          <w:szCs w:val="24"/>
        </w:rPr>
        <w:t>EDI Enrollment</w:t>
      </w:r>
    </w:p>
    <w:p w:rsidR="00177895" w:rsidRDefault="00177895" w:rsidP="00F57526">
      <w:pPr>
        <w:pStyle w:val="ListParagraph"/>
        <w:spacing w:line="240" w:lineRule="auto"/>
        <w:ind w:left="1080"/>
        <w:rPr>
          <w:rFonts w:ascii="Times New Roman" w:hAnsi="Times New Roman"/>
          <w:sz w:val="24"/>
          <w:szCs w:val="24"/>
        </w:rPr>
      </w:pPr>
    </w:p>
    <w:p w:rsidR="006D24EA"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wish to exchange electronic transaction with </w:t>
      </w:r>
      <w:r w:rsidR="00C96800">
        <w:rPr>
          <w:rFonts w:ascii="Times New Roman" w:hAnsi="Times New Roman"/>
          <w:sz w:val="24"/>
          <w:szCs w:val="24"/>
        </w:rPr>
        <w:t xml:space="preserve">Utah </w:t>
      </w:r>
      <w:r w:rsidRPr="003D4356">
        <w:rPr>
          <w:rFonts w:ascii="Times New Roman" w:hAnsi="Times New Roman"/>
          <w:sz w:val="24"/>
          <w:szCs w:val="24"/>
        </w:rPr>
        <w:t xml:space="preserve">Medicaid must submit an Electronic Data Interchange (EDI) Enrollment through the </w:t>
      </w:r>
      <w:r w:rsidR="00C96800">
        <w:rPr>
          <w:rFonts w:ascii="Times New Roman" w:hAnsi="Times New Roman"/>
          <w:sz w:val="24"/>
          <w:szCs w:val="24"/>
        </w:rPr>
        <w:t xml:space="preserve">Utah </w:t>
      </w:r>
      <w:r w:rsidRPr="003D4356">
        <w:rPr>
          <w:rFonts w:ascii="Times New Roman" w:hAnsi="Times New Roman"/>
          <w:sz w:val="24"/>
          <w:szCs w:val="24"/>
        </w:rPr>
        <w:t xml:space="preserve">Medicaid’s website:  </w:t>
      </w:r>
      <w:hyperlink r:id="rId61" w:history="1">
        <w:r w:rsidR="00463202" w:rsidRPr="00EC0C96">
          <w:rPr>
            <w:rStyle w:val="Hyperlink"/>
            <w:rFonts w:ascii="Times New Roman" w:hAnsi="Times New Roman"/>
            <w:sz w:val="24"/>
            <w:szCs w:val="24"/>
          </w:rPr>
          <w:t>https://medicaid.utah.gov/become-medicaid-provider</w:t>
        </w:r>
      </w:hyperlink>
      <w:r w:rsidR="00B860E4">
        <w:rPr>
          <w:rStyle w:val="Hyperlink"/>
          <w:rFonts w:ascii="Times New Roman" w:hAnsi="Times New Roman"/>
          <w:sz w:val="24"/>
          <w:szCs w:val="24"/>
        </w:rPr>
        <w:t>.</w:t>
      </w:r>
      <w:r w:rsidR="00B860E4">
        <w:rPr>
          <w:rStyle w:val="Hyperlink"/>
          <w:rFonts w:ascii="Times New Roman" w:hAnsi="Times New Roman"/>
          <w:sz w:val="24"/>
          <w:szCs w:val="24"/>
          <w:u w:val="none"/>
        </w:rPr>
        <w:t xml:space="preserve">  </w:t>
      </w:r>
      <w:r w:rsidRPr="003D4356">
        <w:rPr>
          <w:rFonts w:ascii="Times New Roman" w:hAnsi="Times New Roman"/>
          <w:sz w:val="24"/>
          <w:szCs w:val="24"/>
        </w:rPr>
        <w:t>Provider will need the National Provider Identifier (NPI) or 12-digit payment contract, and Tax ID to complete the EDI enrollment on line.</w:t>
      </w:r>
    </w:p>
    <w:p w:rsidR="00F053B1" w:rsidRDefault="00F053B1" w:rsidP="00F57526">
      <w:pPr>
        <w:pStyle w:val="ListParagraph"/>
        <w:spacing w:line="240" w:lineRule="auto"/>
        <w:ind w:left="1080"/>
        <w:rPr>
          <w:rFonts w:ascii="Times New Roman" w:hAnsi="Times New Roman"/>
          <w:sz w:val="24"/>
          <w:szCs w:val="24"/>
        </w:rPr>
      </w:pPr>
    </w:p>
    <w:p w:rsidR="00F053B1" w:rsidRDefault="00F053B1" w:rsidP="00F57526">
      <w:pPr>
        <w:pStyle w:val="ListParagraph"/>
        <w:spacing w:line="240" w:lineRule="auto"/>
        <w:ind w:left="1080"/>
        <w:rPr>
          <w:rFonts w:ascii="Times New Roman" w:hAnsi="Times New Roman"/>
          <w:sz w:val="24"/>
          <w:szCs w:val="24"/>
        </w:rPr>
      </w:pPr>
      <w:r>
        <w:rPr>
          <w:rFonts w:ascii="Times New Roman" w:hAnsi="Times New Roman"/>
          <w:sz w:val="24"/>
          <w:szCs w:val="24"/>
        </w:rPr>
        <w:t xml:space="preserve">An EDI Enrollment Tutorial is available to help ease the EDI enrollment process. Click on the </w:t>
      </w:r>
      <w:r w:rsidR="006357D4">
        <w:rPr>
          <w:rFonts w:ascii="Times New Roman" w:hAnsi="Times New Roman"/>
          <w:sz w:val="24"/>
          <w:szCs w:val="24"/>
        </w:rPr>
        <w:t>link</w:t>
      </w:r>
      <w:r w:rsidR="00BF1C10">
        <w:rPr>
          <w:rFonts w:ascii="Times New Roman" w:hAnsi="Times New Roman"/>
          <w:sz w:val="24"/>
          <w:szCs w:val="24"/>
        </w:rPr>
        <w:t xml:space="preserve"> to view the </w:t>
      </w:r>
      <w:r w:rsidR="006357D4">
        <w:rPr>
          <w:rFonts w:ascii="Times New Roman" w:hAnsi="Times New Roman"/>
          <w:sz w:val="24"/>
          <w:szCs w:val="24"/>
        </w:rPr>
        <w:t>tutorial</w:t>
      </w:r>
      <w:r w:rsidR="00BF1C10">
        <w:rPr>
          <w:rFonts w:ascii="Times New Roman" w:hAnsi="Times New Roman"/>
          <w:sz w:val="24"/>
          <w:szCs w:val="24"/>
        </w:rPr>
        <w:t xml:space="preserve"> on line</w:t>
      </w:r>
      <w:r w:rsidR="006357D4">
        <w:rPr>
          <w:rFonts w:ascii="Times New Roman" w:hAnsi="Times New Roman"/>
          <w:sz w:val="24"/>
          <w:szCs w:val="24"/>
        </w:rPr>
        <w:t xml:space="preserve">:  </w:t>
      </w:r>
      <w:r w:rsidR="00463202" w:rsidRPr="00F77DBF">
        <w:rPr>
          <w:rStyle w:val="Hyperlink"/>
          <w:rFonts w:ascii="Times New Roman" w:hAnsi="Times New Roman"/>
        </w:rPr>
        <w:t>https://medicaid.utah.gov/p</w:t>
      </w:r>
      <w:r w:rsidR="00463202">
        <w:rPr>
          <w:rStyle w:val="Hyperlink"/>
          <w:rFonts w:ascii="Times New Roman" w:hAnsi="Times New Roman"/>
        </w:rPr>
        <w:t>e</w:t>
      </w:r>
      <w:r w:rsidR="00463202" w:rsidRPr="00F77DBF">
        <w:rPr>
          <w:rStyle w:val="Hyperlink"/>
          <w:rFonts w:ascii="Times New Roman" w:hAnsi="Times New Roman"/>
        </w:rPr>
        <w:t>-training</w:t>
      </w:r>
      <w:r w:rsidR="00463202">
        <w:rPr>
          <w:rStyle w:val="Hyperlink"/>
          <w:rFonts w:ascii="Times New Roman" w:hAnsi="Times New Roman"/>
        </w:rPr>
        <w:t>.</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Associate the TPN to each transaction (based on business needs).  Different TPN’s may be used for each transaction.</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C96800" w:rsidP="00F57526">
      <w:pPr>
        <w:pStyle w:val="ListParagraph"/>
        <w:spacing w:line="240" w:lineRule="auto"/>
        <w:ind w:left="1080"/>
        <w:rPr>
          <w:rFonts w:ascii="Times New Roman" w:hAnsi="Times New Roman"/>
          <w:sz w:val="24"/>
          <w:szCs w:val="24"/>
        </w:rPr>
      </w:pPr>
      <w:r>
        <w:rPr>
          <w:rFonts w:ascii="Times New Roman" w:hAnsi="Times New Roman"/>
          <w:sz w:val="24"/>
          <w:szCs w:val="24"/>
        </w:rPr>
        <w:t>Utah Medicaid</w:t>
      </w:r>
      <w:r w:rsidR="006D24EA" w:rsidRPr="003D4356">
        <w:rPr>
          <w:rFonts w:ascii="Times New Roman" w:hAnsi="Times New Roman"/>
          <w:sz w:val="24"/>
          <w:szCs w:val="24"/>
        </w:rPr>
        <w:t xml:space="preserve"> does not offer an EDI software.  It is the responsibility of the provider to procure software capable of generating a 5010 X12 transaction, and is compatible with the practice management system to meet their business needs.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C52FB5" w:rsidP="00F57526">
      <w:pPr>
        <w:pStyle w:val="ListParagraph"/>
        <w:spacing w:line="240" w:lineRule="auto"/>
        <w:ind w:left="1080"/>
        <w:rPr>
          <w:rFonts w:ascii="Times New Roman" w:hAnsi="Times New Roman"/>
          <w:sz w:val="24"/>
          <w:szCs w:val="24"/>
        </w:rPr>
      </w:pPr>
      <w:r>
        <w:rPr>
          <w:rFonts w:ascii="Times New Roman" w:hAnsi="Times New Roman"/>
          <w:sz w:val="24"/>
          <w:szCs w:val="24"/>
        </w:rPr>
        <w:t>S</w:t>
      </w:r>
      <w:r w:rsidR="006D24EA" w:rsidRPr="003D4356">
        <w:rPr>
          <w:rFonts w:ascii="Times New Roman" w:hAnsi="Times New Roman"/>
          <w:sz w:val="24"/>
          <w:szCs w:val="24"/>
        </w:rPr>
        <w:t>oftware vendors charge</w:t>
      </w:r>
      <w:r>
        <w:rPr>
          <w:rFonts w:ascii="Times New Roman" w:hAnsi="Times New Roman"/>
          <w:sz w:val="24"/>
          <w:szCs w:val="24"/>
        </w:rPr>
        <w:t>s providers to receive and translate</w:t>
      </w:r>
      <w:r w:rsidR="006D24EA" w:rsidRPr="003D4356">
        <w:rPr>
          <w:rFonts w:ascii="Times New Roman" w:hAnsi="Times New Roman"/>
          <w:sz w:val="24"/>
          <w:szCs w:val="24"/>
        </w:rPr>
        <w:t xml:space="preserve"> for </w:t>
      </w:r>
      <w:r>
        <w:rPr>
          <w:rFonts w:ascii="Times New Roman" w:hAnsi="Times New Roman"/>
          <w:sz w:val="24"/>
          <w:szCs w:val="24"/>
        </w:rPr>
        <w:t>the 835</w:t>
      </w:r>
      <w:r w:rsidR="006D24EA" w:rsidRPr="003D4356">
        <w:rPr>
          <w:rFonts w:ascii="Times New Roman" w:hAnsi="Times New Roman"/>
          <w:sz w:val="24"/>
          <w:szCs w:val="24"/>
        </w:rPr>
        <w:t xml:space="preserve"> transaction </w:t>
      </w:r>
      <w:r>
        <w:rPr>
          <w:rFonts w:ascii="Times New Roman" w:hAnsi="Times New Roman"/>
          <w:sz w:val="24"/>
          <w:szCs w:val="24"/>
        </w:rPr>
        <w:t xml:space="preserve">for providers.  </w:t>
      </w:r>
      <w:r w:rsidR="006D24EA" w:rsidRPr="003D4356">
        <w:rPr>
          <w:rFonts w:ascii="Times New Roman" w:hAnsi="Times New Roman"/>
          <w:sz w:val="24"/>
          <w:szCs w:val="24"/>
        </w:rPr>
        <w:t xml:space="preserve">There is no federal regulation as to how much a software vendor can charge for the software license or their services.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UHIN provides</w:t>
      </w:r>
      <w:r w:rsidR="00F42369">
        <w:rPr>
          <w:rFonts w:ascii="Times New Roman" w:hAnsi="Times New Roman"/>
          <w:sz w:val="24"/>
          <w:szCs w:val="24"/>
        </w:rPr>
        <w:t xml:space="preserve"> the</w:t>
      </w:r>
      <w:r w:rsidRPr="003D4356">
        <w:rPr>
          <w:rFonts w:ascii="Times New Roman" w:hAnsi="Times New Roman"/>
          <w:sz w:val="24"/>
          <w:szCs w:val="24"/>
        </w:rPr>
        <w:t xml:space="preserve"> UHINt software for UHIN members, and can be downloaded from </w:t>
      </w:r>
      <w:hyperlink r:id="rId62" w:history="1">
        <w:r w:rsidR="00463202">
          <w:rPr>
            <w:rStyle w:val="Hyperlink"/>
            <w:rFonts w:ascii="Times New Roman" w:hAnsi="Times New Roman"/>
            <w:sz w:val="24"/>
            <w:szCs w:val="24"/>
          </w:rPr>
          <w:t>https</w:t>
        </w:r>
        <w:r w:rsidRPr="003D4356">
          <w:rPr>
            <w:rStyle w:val="Hyperlink"/>
            <w:rFonts w:ascii="Times New Roman" w:hAnsi="Times New Roman"/>
            <w:sz w:val="24"/>
            <w:szCs w:val="24"/>
          </w:rPr>
          <w:t>.</w:t>
        </w:r>
        <w:r w:rsidR="00463202">
          <w:rPr>
            <w:rStyle w:val="Hyperlink"/>
            <w:rFonts w:ascii="Times New Roman" w:hAnsi="Times New Roman"/>
            <w:sz w:val="24"/>
            <w:szCs w:val="24"/>
          </w:rPr>
          <w:t>//</w:t>
        </w:r>
        <w:r w:rsidRPr="003D4356">
          <w:rPr>
            <w:rStyle w:val="Hyperlink"/>
            <w:rFonts w:ascii="Times New Roman" w:hAnsi="Times New Roman"/>
            <w:sz w:val="24"/>
            <w:szCs w:val="24"/>
          </w:rPr>
          <w:t>uhin.org</w:t>
        </w:r>
      </w:hyperlink>
      <w:r w:rsidRPr="003D4356">
        <w:rPr>
          <w:rFonts w:ascii="Times New Roman" w:hAnsi="Times New Roman"/>
          <w:sz w:val="24"/>
          <w:szCs w:val="24"/>
        </w:rPr>
        <w:t xml:space="preserve">.  For assistance with the download, contact UHIN at (801) 716-5901 or (877) 693-3071.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531B11">
      <w:pPr>
        <w:pStyle w:val="ListParagraph"/>
        <w:spacing w:line="240" w:lineRule="auto"/>
        <w:ind w:left="1080"/>
        <w:rPr>
          <w:rFonts w:ascii="Times New Roman" w:hAnsi="Times New Roman"/>
          <w:sz w:val="24"/>
          <w:szCs w:val="24"/>
        </w:rPr>
      </w:pPr>
      <w:r w:rsidRPr="003D4356">
        <w:rPr>
          <w:rFonts w:ascii="Times New Roman" w:hAnsi="Times New Roman"/>
          <w:sz w:val="24"/>
          <w:szCs w:val="24"/>
        </w:rPr>
        <w:t>Providers using a billing company or clearing house, contact the billing company or clearing house for software.  Proprietary software can be used provided it meets HIPAA 5010 standards</w:t>
      </w:r>
      <w:r w:rsidR="00C827EF" w:rsidRPr="003D4356">
        <w:rPr>
          <w:rFonts w:ascii="Times New Roman" w:hAnsi="Times New Roman"/>
          <w:sz w:val="24"/>
          <w:szCs w:val="24"/>
        </w:rPr>
        <w:t xml:space="preserve"> and the CAQH CORE </w:t>
      </w:r>
      <w:r w:rsidR="00913404" w:rsidRPr="003D4356">
        <w:rPr>
          <w:rFonts w:ascii="Times New Roman" w:hAnsi="Times New Roman"/>
          <w:sz w:val="24"/>
          <w:szCs w:val="24"/>
        </w:rPr>
        <w:t xml:space="preserve">Operating </w:t>
      </w:r>
      <w:r w:rsidR="00C827EF" w:rsidRPr="003D4356">
        <w:rPr>
          <w:rFonts w:ascii="Times New Roman" w:hAnsi="Times New Roman"/>
          <w:sz w:val="24"/>
          <w:szCs w:val="24"/>
        </w:rPr>
        <w:t>Rules requirements</w:t>
      </w:r>
      <w:r w:rsidRPr="003D4356">
        <w:rPr>
          <w:rFonts w:ascii="Times New Roman" w:hAnsi="Times New Roman"/>
          <w:sz w:val="24"/>
          <w:szCs w:val="24"/>
        </w:rPr>
        <w:t>.</w:t>
      </w:r>
    </w:p>
    <w:p w:rsidR="00362167" w:rsidRDefault="00362167" w:rsidP="00531B11">
      <w:pPr>
        <w:pStyle w:val="ListParagraph"/>
        <w:spacing w:line="240" w:lineRule="auto"/>
        <w:ind w:left="1080"/>
        <w:rPr>
          <w:rFonts w:ascii="Times New Roman" w:hAnsi="Times New Roman"/>
          <w:sz w:val="24"/>
          <w:szCs w:val="24"/>
        </w:rPr>
      </w:pPr>
    </w:p>
    <w:p w:rsidR="00485382" w:rsidRPr="003D4356" w:rsidRDefault="00485382" w:rsidP="00531B11">
      <w:pPr>
        <w:pStyle w:val="ListParagraph"/>
        <w:spacing w:line="240" w:lineRule="auto"/>
        <w:ind w:left="1080"/>
        <w:rPr>
          <w:rFonts w:ascii="Times New Roman" w:hAnsi="Times New Roman"/>
          <w:sz w:val="24"/>
          <w:szCs w:val="24"/>
        </w:rPr>
      </w:pPr>
    </w:p>
    <w:p w:rsidR="006D24EA" w:rsidRPr="00516038" w:rsidRDefault="006D24EA" w:rsidP="00A92338">
      <w:pPr>
        <w:pStyle w:val="ListParagraph"/>
        <w:numPr>
          <w:ilvl w:val="0"/>
          <w:numId w:val="3"/>
        </w:numPr>
        <w:spacing w:line="240" w:lineRule="auto"/>
        <w:rPr>
          <w:rFonts w:ascii="Times New Roman" w:hAnsi="Times New Roman"/>
          <w:b/>
          <w:sz w:val="28"/>
          <w:szCs w:val="28"/>
        </w:rPr>
      </w:pPr>
      <w:r w:rsidRPr="00516038">
        <w:rPr>
          <w:rFonts w:ascii="Times New Roman" w:hAnsi="Times New Roman"/>
          <w:b/>
          <w:sz w:val="28"/>
          <w:szCs w:val="28"/>
        </w:rPr>
        <w:t>TRANSACTION SPECIFIC INFORMATION</w:t>
      </w:r>
    </w:p>
    <w:p w:rsidR="00272E5E" w:rsidRDefault="00272E5E" w:rsidP="00272E5E">
      <w:pPr>
        <w:pStyle w:val="ListParagraph"/>
        <w:autoSpaceDE w:val="0"/>
        <w:autoSpaceDN w:val="0"/>
        <w:adjustRightInd w:val="0"/>
        <w:spacing w:after="0" w:line="240" w:lineRule="auto"/>
        <w:ind w:left="1080"/>
        <w:rPr>
          <w:rFonts w:ascii="Times New Roman" w:hAnsi="Times New Roman"/>
          <w:color w:val="000000"/>
          <w:sz w:val="24"/>
          <w:szCs w:val="24"/>
        </w:rPr>
      </w:pPr>
    </w:p>
    <w:p w:rsidR="00272E5E" w:rsidRPr="00272E5E" w:rsidRDefault="00272E5E" w:rsidP="00272E5E">
      <w:pPr>
        <w:pStyle w:val="ListParagraph"/>
        <w:autoSpaceDE w:val="0"/>
        <w:autoSpaceDN w:val="0"/>
        <w:adjustRightInd w:val="0"/>
        <w:spacing w:after="0" w:line="240" w:lineRule="auto"/>
        <w:ind w:left="1080"/>
        <w:rPr>
          <w:rFonts w:ascii="Times New Roman" w:hAnsi="Times New Roman"/>
          <w:color w:val="000000"/>
          <w:sz w:val="24"/>
          <w:szCs w:val="24"/>
        </w:rPr>
      </w:pPr>
      <w:r w:rsidRPr="00272E5E">
        <w:rPr>
          <w:rFonts w:ascii="Times New Roman" w:hAnsi="Times New Roman"/>
          <w:color w:val="000000"/>
          <w:sz w:val="24"/>
          <w:szCs w:val="24"/>
        </w:rPr>
        <w:t xml:space="preserve">The </w:t>
      </w:r>
      <w:r>
        <w:rPr>
          <w:rFonts w:ascii="Times New Roman" w:hAnsi="Times New Roman"/>
          <w:color w:val="000000"/>
          <w:sz w:val="24"/>
          <w:szCs w:val="24"/>
        </w:rPr>
        <w:t>Health Care Claim Payment/Advice (</w:t>
      </w:r>
      <w:r w:rsidRPr="00272E5E">
        <w:rPr>
          <w:rFonts w:ascii="Times New Roman" w:hAnsi="Times New Roman"/>
          <w:color w:val="000000"/>
          <w:sz w:val="24"/>
          <w:szCs w:val="24"/>
        </w:rPr>
        <w:t>835</w:t>
      </w:r>
      <w:r>
        <w:rPr>
          <w:rFonts w:ascii="Times New Roman" w:hAnsi="Times New Roman"/>
          <w:color w:val="000000"/>
          <w:sz w:val="24"/>
          <w:szCs w:val="24"/>
        </w:rPr>
        <w:t>)</w:t>
      </w:r>
      <w:r w:rsidRPr="00272E5E">
        <w:rPr>
          <w:rFonts w:ascii="Times New Roman" w:hAnsi="Times New Roman"/>
          <w:color w:val="000000"/>
          <w:sz w:val="24"/>
          <w:szCs w:val="24"/>
        </w:rPr>
        <w:t xml:space="preserve"> reports </w:t>
      </w:r>
      <w:r w:rsidRPr="00272E5E">
        <w:rPr>
          <w:rFonts w:ascii="Times New Roman" w:hAnsi="Times New Roman"/>
          <w:b/>
          <w:color w:val="000000"/>
          <w:sz w:val="24"/>
          <w:szCs w:val="24"/>
        </w:rPr>
        <w:t>Paid</w:t>
      </w:r>
      <w:r w:rsidRPr="00272E5E">
        <w:rPr>
          <w:rFonts w:ascii="Times New Roman" w:hAnsi="Times New Roman"/>
          <w:color w:val="000000"/>
          <w:sz w:val="24"/>
          <w:szCs w:val="24"/>
        </w:rPr>
        <w:t xml:space="preserve"> and </w:t>
      </w:r>
      <w:r w:rsidRPr="00272E5E">
        <w:rPr>
          <w:rFonts w:ascii="Times New Roman" w:hAnsi="Times New Roman"/>
          <w:b/>
          <w:color w:val="000000"/>
          <w:sz w:val="24"/>
          <w:szCs w:val="24"/>
        </w:rPr>
        <w:t>Denied</w:t>
      </w:r>
      <w:r w:rsidRPr="00272E5E">
        <w:rPr>
          <w:rFonts w:ascii="Times New Roman" w:hAnsi="Times New Roman"/>
          <w:color w:val="000000"/>
          <w:sz w:val="24"/>
          <w:szCs w:val="24"/>
        </w:rPr>
        <w:t xml:space="preserve"> claims only.  </w:t>
      </w:r>
      <w:r>
        <w:rPr>
          <w:rFonts w:ascii="Times New Roman" w:hAnsi="Times New Roman"/>
          <w:color w:val="000000"/>
          <w:sz w:val="24"/>
          <w:szCs w:val="24"/>
        </w:rPr>
        <w:t xml:space="preserve">It is </w:t>
      </w:r>
      <w:r w:rsidRPr="00272E5E">
        <w:rPr>
          <w:rFonts w:ascii="Times New Roman" w:hAnsi="Times New Roman"/>
          <w:color w:val="000000"/>
          <w:sz w:val="24"/>
          <w:szCs w:val="24"/>
        </w:rPr>
        <w:t>used to report the final financial statement of adjudicated claims/encounters.</w:t>
      </w:r>
    </w:p>
    <w:p w:rsidR="00272E5E" w:rsidRPr="00272E5E" w:rsidRDefault="00272E5E" w:rsidP="00272E5E">
      <w:pPr>
        <w:pStyle w:val="ListParagraph"/>
        <w:autoSpaceDE w:val="0"/>
        <w:autoSpaceDN w:val="0"/>
        <w:adjustRightInd w:val="0"/>
        <w:spacing w:after="0" w:line="240" w:lineRule="auto"/>
        <w:ind w:left="1080"/>
        <w:rPr>
          <w:rFonts w:ascii="Times New Roman" w:hAnsi="Times New Roman"/>
          <w:color w:val="000000"/>
          <w:sz w:val="24"/>
          <w:szCs w:val="24"/>
        </w:rPr>
      </w:pPr>
    </w:p>
    <w:p w:rsidR="00272E5E" w:rsidRDefault="00272E5E" w:rsidP="00272E5E">
      <w:pPr>
        <w:pStyle w:val="ListParagraph"/>
        <w:autoSpaceDE w:val="0"/>
        <w:autoSpaceDN w:val="0"/>
        <w:adjustRightInd w:val="0"/>
        <w:spacing w:after="0" w:line="240" w:lineRule="auto"/>
        <w:ind w:left="1080"/>
        <w:rPr>
          <w:rFonts w:ascii="Times New Roman" w:hAnsi="Times New Roman"/>
          <w:color w:val="000000"/>
          <w:sz w:val="24"/>
          <w:szCs w:val="24"/>
        </w:rPr>
      </w:pPr>
      <w:r w:rsidRPr="00272E5E">
        <w:rPr>
          <w:rFonts w:ascii="Times New Roman" w:hAnsi="Times New Roman"/>
          <w:color w:val="000000"/>
          <w:sz w:val="24"/>
          <w:szCs w:val="24"/>
        </w:rPr>
        <w:t>The 835 is available for download on Monday morning and will remain available for pickup for one month.</w:t>
      </w:r>
    </w:p>
    <w:p w:rsidR="00272E5E" w:rsidRDefault="00272E5E" w:rsidP="00272E5E">
      <w:pPr>
        <w:pStyle w:val="ListParagraph"/>
        <w:autoSpaceDE w:val="0"/>
        <w:autoSpaceDN w:val="0"/>
        <w:adjustRightInd w:val="0"/>
        <w:spacing w:after="0" w:line="240" w:lineRule="auto"/>
        <w:ind w:left="1080"/>
        <w:rPr>
          <w:rFonts w:ascii="Times New Roman" w:hAnsi="Times New Roman"/>
          <w:color w:val="000000"/>
          <w:sz w:val="24"/>
          <w:szCs w:val="24"/>
        </w:rPr>
      </w:pPr>
    </w:p>
    <w:p w:rsidR="00272E5E" w:rsidRDefault="00272E5E" w:rsidP="00272E5E">
      <w:pPr>
        <w:pStyle w:val="ListParagraph"/>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Suspended claims are not reported on the 835 transaction.  For status of suspended claims, submit a </w:t>
      </w:r>
      <w:r w:rsidR="000803D9">
        <w:rPr>
          <w:rFonts w:ascii="Times New Roman" w:hAnsi="Times New Roman"/>
          <w:color w:val="000000"/>
          <w:sz w:val="24"/>
          <w:szCs w:val="24"/>
        </w:rPr>
        <w:t>Health Care Claim Status Request and Response (</w:t>
      </w:r>
      <w:r>
        <w:rPr>
          <w:rFonts w:ascii="Times New Roman" w:hAnsi="Times New Roman"/>
          <w:color w:val="000000"/>
          <w:sz w:val="24"/>
          <w:szCs w:val="24"/>
        </w:rPr>
        <w:t>276/277</w:t>
      </w:r>
      <w:r w:rsidR="000803D9">
        <w:rPr>
          <w:rFonts w:ascii="Times New Roman" w:hAnsi="Times New Roman"/>
          <w:color w:val="000000"/>
          <w:sz w:val="24"/>
          <w:szCs w:val="24"/>
        </w:rPr>
        <w:t>)</w:t>
      </w:r>
      <w:r>
        <w:rPr>
          <w:rFonts w:ascii="Times New Roman" w:hAnsi="Times New Roman"/>
          <w:color w:val="000000"/>
          <w:sz w:val="24"/>
          <w:szCs w:val="24"/>
        </w:rPr>
        <w:t xml:space="preserve"> transaction</w:t>
      </w:r>
      <w:r w:rsidR="000803D9">
        <w:rPr>
          <w:rFonts w:ascii="Times New Roman" w:hAnsi="Times New Roman"/>
          <w:color w:val="000000"/>
          <w:sz w:val="24"/>
          <w:szCs w:val="24"/>
        </w:rPr>
        <w:t>.  The</w:t>
      </w:r>
      <w:r w:rsidR="0011189B">
        <w:rPr>
          <w:rFonts w:ascii="Times New Roman" w:hAnsi="Times New Roman"/>
          <w:color w:val="000000"/>
          <w:sz w:val="24"/>
          <w:szCs w:val="24"/>
        </w:rPr>
        <w:t xml:space="preserve"> 276/277</w:t>
      </w:r>
      <w:r w:rsidR="000803D9">
        <w:rPr>
          <w:rFonts w:ascii="Times New Roman" w:hAnsi="Times New Roman"/>
          <w:color w:val="000000"/>
          <w:sz w:val="24"/>
          <w:szCs w:val="24"/>
        </w:rPr>
        <w:t xml:space="preserve"> transactions are available in both real time and batch.  See the Companion Guide for the 276/277 transactions for more details.  </w:t>
      </w:r>
    </w:p>
    <w:p w:rsidR="000A0F85" w:rsidRDefault="000A0F85" w:rsidP="00272E5E">
      <w:pPr>
        <w:pStyle w:val="ListParagraph"/>
        <w:autoSpaceDE w:val="0"/>
        <w:autoSpaceDN w:val="0"/>
        <w:adjustRightInd w:val="0"/>
        <w:spacing w:after="0" w:line="240" w:lineRule="auto"/>
        <w:ind w:left="1080"/>
        <w:rPr>
          <w:rFonts w:ascii="Times New Roman" w:hAnsi="Times New Roman"/>
          <w:color w:val="000000"/>
          <w:sz w:val="24"/>
          <w:szCs w:val="24"/>
        </w:rPr>
      </w:pPr>
    </w:p>
    <w:p w:rsidR="000A0F85" w:rsidRDefault="000A0F85" w:rsidP="000A0F85">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r w:rsidRPr="00A258E8">
        <w:rPr>
          <w:rFonts w:ascii="Times New Roman" w:hAnsi="Times New Roman"/>
          <w:sz w:val="24"/>
          <w:szCs w:val="24"/>
        </w:rPr>
        <w:t>The Patient Control Number</w:t>
      </w:r>
      <w:r>
        <w:rPr>
          <w:rFonts w:ascii="Times New Roman" w:hAnsi="Times New Roman"/>
          <w:sz w:val="24"/>
          <w:szCs w:val="24"/>
        </w:rPr>
        <w:t xml:space="preserve"> submitted</w:t>
      </w:r>
      <w:r w:rsidRPr="00A258E8">
        <w:rPr>
          <w:rFonts w:ascii="Times New Roman" w:hAnsi="Times New Roman"/>
          <w:sz w:val="24"/>
          <w:szCs w:val="24"/>
        </w:rPr>
        <w:t xml:space="preserve"> in the 837 transaction </w:t>
      </w:r>
      <w:r>
        <w:rPr>
          <w:rFonts w:ascii="Times New Roman" w:hAnsi="Times New Roman"/>
          <w:sz w:val="24"/>
          <w:szCs w:val="24"/>
        </w:rPr>
        <w:t xml:space="preserve">is used in the 835 transaction for ease of matching payments to clients.  </w:t>
      </w:r>
    </w:p>
    <w:p w:rsidR="00272E5E" w:rsidRPr="00272E5E" w:rsidRDefault="00272E5E" w:rsidP="00272E5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b/>
      </w:r>
    </w:p>
    <w:p w:rsidR="0061164D" w:rsidRDefault="00272E5E"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r w:rsidRPr="00272E5E">
        <w:rPr>
          <w:rFonts w:ascii="Times New Roman" w:hAnsi="Times New Roman"/>
          <w:color w:val="000000"/>
          <w:sz w:val="24"/>
          <w:szCs w:val="24"/>
        </w:rPr>
        <w:t xml:space="preserve">Denial </w:t>
      </w:r>
      <w:r w:rsidR="0061164D">
        <w:rPr>
          <w:rFonts w:ascii="Times New Roman" w:hAnsi="Times New Roman"/>
          <w:color w:val="000000"/>
          <w:sz w:val="24"/>
          <w:szCs w:val="24"/>
        </w:rPr>
        <w:t xml:space="preserve">codes used in the 835 </w:t>
      </w:r>
      <w:r w:rsidR="0011189B">
        <w:rPr>
          <w:rFonts w:ascii="Times New Roman" w:hAnsi="Times New Roman"/>
          <w:color w:val="000000"/>
          <w:sz w:val="24"/>
          <w:szCs w:val="24"/>
        </w:rPr>
        <w:t xml:space="preserve">transaction </w:t>
      </w:r>
      <w:r w:rsidR="0061164D">
        <w:rPr>
          <w:rFonts w:ascii="Times New Roman" w:hAnsi="Times New Roman"/>
          <w:color w:val="000000"/>
          <w:sz w:val="24"/>
          <w:szCs w:val="24"/>
        </w:rPr>
        <w:t xml:space="preserve">are the Claims Adjustment Reason Codes and Remittance Advice Remark Codes available through the Washington Publishing Company website at:  </w:t>
      </w:r>
      <w:hyperlink r:id="rId63" w:history="1">
        <w:r w:rsidR="0061164D" w:rsidRPr="00A25B65">
          <w:rPr>
            <w:rStyle w:val="Hyperlink"/>
            <w:rFonts w:ascii="Times New Roman" w:hAnsi="Times New Roman"/>
            <w:sz w:val="24"/>
            <w:szCs w:val="24"/>
          </w:rPr>
          <w:t>http://www.wpc-edi.com/reference/</w:t>
        </w:r>
      </w:hyperlink>
    </w:p>
    <w:p w:rsidR="0061164D" w:rsidRDefault="0061164D"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   </w:t>
      </w:r>
    </w:p>
    <w:p w:rsidR="0061164D" w:rsidRDefault="0061164D"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When </w:t>
      </w:r>
      <w:r w:rsidR="00011E2B">
        <w:rPr>
          <w:rFonts w:ascii="Times New Roman" w:hAnsi="Times New Roman"/>
          <w:color w:val="000000"/>
          <w:sz w:val="24"/>
          <w:szCs w:val="24"/>
        </w:rPr>
        <w:t xml:space="preserve">Utah </w:t>
      </w:r>
      <w:r>
        <w:rPr>
          <w:rFonts w:ascii="Times New Roman" w:hAnsi="Times New Roman"/>
          <w:color w:val="000000"/>
          <w:sz w:val="24"/>
          <w:szCs w:val="24"/>
        </w:rPr>
        <w:t>Medicaid splits an 837 healthcare claim, the provider is notified through the 277CA Acknowledgement.  The 835 will report each portion of the split claim as it adjudicates</w:t>
      </w:r>
      <w:r w:rsidR="000E07E3">
        <w:rPr>
          <w:rFonts w:ascii="Times New Roman" w:hAnsi="Times New Roman"/>
          <w:color w:val="000000"/>
          <w:sz w:val="24"/>
          <w:szCs w:val="24"/>
        </w:rPr>
        <w:t xml:space="preserve">.  </w:t>
      </w:r>
    </w:p>
    <w:p w:rsidR="000E07E3" w:rsidRDefault="000E07E3"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p>
    <w:p w:rsidR="000E07E3" w:rsidRDefault="001556A6"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Payment adjustments not specific to a claim are reported under the Provider Adjustment (PLB) segment.  </w:t>
      </w:r>
      <w:r w:rsidR="000E07E3">
        <w:rPr>
          <w:rFonts w:ascii="Times New Roman" w:hAnsi="Times New Roman"/>
          <w:color w:val="000000"/>
          <w:sz w:val="24"/>
          <w:szCs w:val="24"/>
        </w:rPr>
        <w:t xml:space="preserve">Adjustments reported in </w:t>
      </w:r>
      <w:r>
        <w:rPr>
          <w:rFonts w:ascii="Times New Roman" w:hAnsi="Times New Roman"/>
          <w:color w:val="000000"/>
          <w:sz w:val="24"/>
          <w:szCs w:val="24"/>
        </w:rPr>
        <w:t xml:space="preserve">the </w:t>
      </w:r>
      <w:r w:rsidR="000E07E3">
        <w:rPr>
          <w:rFonts w:ascii="Times New Roman" w:hAnsi="Times New Roman"/>
          <w:color w:val="000000"/>
          <w:sz w:val="24"/>
          <w:szCs w:val="24"/>
        </w:rPr>
        <w:t xml:space="preserve">PLB segment of the 835 decreases the payment when the adjustment amount is positive, and increases the payment when the adjustment amount is negative.  Provider should ensure reports generated from the 835 </w:t>
      </w:r>
      <w:r w:rsidR="00DF5517">
        <w:rPr>
          <w:rFonts w:ascii="Times New Roman" w:hAnsi="Times New Roman"/>
          <w:color w:val="000000"/>
          <w:sz w:val="24"/>
          <w:szCs w:val="24"/>
        </w:rPr>
        <w:t xml:space="preserve">transaction </w:t>
      </w:r>
      <w:r w:rsidR="000E07E3">
        <w:rPr>
          <w:rFonts w:ascii="Times New Roman" w:hAnsi="Times New Roman"/>
          <w:color w:val="000000"/>
          <w:sz w:val="24"/>
          <w:szCs w:val="24"/>
        </w:rPr>
        <w:t xml:space="preserve">contain all essential data elements (including the PLB segments) and denial and remark reasons.  Verify with your software vendor whether the PLB </w:t>
      </w:r>
      <w:r w:rsidR="00DF5517">
        <w:rPr>
          <w:rFonts w:ascii="Times New Roman" w:hAnsi="Times New Roman"/>
          <w:color w:val="000000"/>
          <w:sz w:val="24"/>
          <w:szCs w:val="24"/>
        </w:rPr>
        <w:t>segment o</w:t>
      </w:r>
      <w:r w:rsidR="000E07E3">
        <w:rPr>
          <w:rFonts w:ascii="Times New Roman" w:hAnsi="Times New Roman"/>
          <w:color w:val="000000"/>
          <w:sz w:val="24"/>
          <w:szCs w:val="24"/>
        </w:rPr>
        <w:t>f</w:t>
      </w:r>
      <w:r w:rsidR="00DF5517">
        <w:rPr>
          <w:rFonts w:ascii="Times New Roman" w:hAnsi="Times New Roman"/>
          <w:color w:val="000000"/>
          <w:sz w:val="24"/>
          <w:szCs w:val="24"/>
        </w:rPr>
        <w:t xml:space="preserve"> the</w:t>
      </w:r>
      <w:r w:rsidR="000E07E3">
        <w:rPr>
          <w:rFonts w:ascii="Times New Roman" w:hAnsi="Times New Roman"/>
          <w:color w:val="000000"/>
          <w:sz w:val="24"/>
          <w:szCs w:val="24"/>
        </w:rPr>
        <w:t xml:space="preserve"> 835 </w:t>
      </w:r>
      <w:r w:rsidR="00DF5517">
        <w:rPr>
          <w:rFonts w:ascii="Times New Roman" w:hAnsi="Times New Roman"/>
          <w:color w:val="000000"/>
          <w:sz w:val="24"/>
          <w:szCs w:val="24"/>
        </w:rPr>
        <w:t xml:space="preserve">transaction is translated and </w:t>
      </w:r>
      <w:r w:rsidR="000E07E3">
        <w:rPr>
          <w:rFonts w:ascii="Times New Roman" w:hAnsi="Times New Roman"/>
          <w:color w:val="000000"/>
          <w:sz w:val="24"/>
          <w:szCs w:val="24"/>
        </w:rPr>
        <w:t>report</w:t>
      </w:r>
      <w:r w:rsidR="00DF5517">
        <w:rPr>
          <w:rFonts w:ascii="Times New Roman" w:hAnsi="Times New Roman"/>
          <w:color w:val="000000"/>
          <w:sz w:val="24"/>
          <w:szCs w:val="24"/>
        </w:rPr>
        <w:t>ed as it is an integral part when balancing the 835</w:t>
      </w:r>
      <w:r w:rsidR="000E07E3">
        <w:rPr>
          <w:rFonts w:ascii="Times New Roman" w:hAnsi="Times New Roman"/>
          <w:color w:val="000000"/>
          <w:sz w:val="24"/>
          <w:szCs w:val="24"/>
        </w:rPr>
        <w:t>.</w:t>
      </w:r>
    </w:p>
    <w:p w:rsidR="000E07E3" w:rsidRDefault="000E07E3"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p>
    <w:p w:rsidR="000E07E3" w:rsidRDefault="000E07E3"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For an 835 transaction to balance, the sum of all submitted charges minus the sum of all provider adjustments must equal the total payment amount.</w:t>
      </w:r>
      <w:r w:rsidR="0011189B">
        <w:rPr>
          <w:rFonts w:ascii="Times New Roman" w:hAnsi="Times New Roman"/>
          <w:color w:val="000000"/>
          <w:sz w:val="24"/>
          <w:szCs w:val="24"/>
        </w:rPr>
        <w:t xml:space="preserve">  </w:t>
      </w:r>
    </w:p>
    <w:p w:rsidR="001556A6" w:rsidRDefault="001556A6"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p>
    <w:p w:rsidR="000E07E3" w:rsidRDefault="000E07E3"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A crosswalk identifying </w:t>
      </w:r>
      <w:r w:rsidR="00011E2B">
        <w:rPr>
          <w:rFonts w:ascii="Times New Roman" w:hAnsi="Times New Roman"/>
          <w:color w:val="000000"/>
          <w:sz w:val="24"/>
          <w:szCs w:val="24"/>
        </w:rPr>
        <w:t xml:space="preserve">Utah </w:t>
      </w:r>
      <w:r>
        <w:rPr>
          <w:rFonts w:ascii="Times New Roman" w:hAnsi="Times New Roman"/>
          <w:color w:val="000000"/>
          <w:sz w:val="24"/>
          <w:szCs w:val="24"/>
        </w:rPr>
        <w:t xml:space="preserve">Medicaid’s internal edits to National Standard codes is available on the </w:t>
      </w:r>
      <w:r w:rsidR="00C96800">
        <w:rPr>
          <w:rFonts w:ascii="Times New Roman" w:hAnsi="Times New Roman"/>
          <w:color w:val="000000"/>
          <w:sz w:val="24"/>
          <w:szCs w:val="24"/>
        </w:rPr>
        <w:t>Utah Medicaid</w:t>
      </w:r>
      <w:r>
        <w:rPr>
          <w:rFonts w:ascii="Times New Roman" w:hAnsi="Times New Roman"/>
          <w:color w:val="000000"/>
          <w:sz w:val="24"/>
          <w:szCs w:val="24"/>
        </w:rPr>
        <w:t xml:space="preserve"> website located at </w:t>
      </w:r>
      <w:hyperlink r:id="rId64" w:history="1">
        <w:r w:rsidRPr="00A25B65">
          <w:rPr>
            <w:rStyle w:val="Hyperlink"/>
            <w:rFonts w:ascii="Times New Roman" w:hAnsi="Times New Roman"/>
            <w:sz w:val="24"/>
            <w:szCs w:val="24"/>
          </w:rPr>
          <w:t>http://health.utah.gov/Medicaid/pdfs/835_errorcodes7.pdf</w:t>
        </w:r>
      </w:hyperlink>
    </w:p>
    <w:p w:rsidR="000E07E3" w:rsidRDefault="000E07E3" w:rsidP="00272E5E">
      <w:pPr>
        <w:pStyle w:val="ListParagraph"/>
        <w:tabs>
          <w:tab w:val="left" w:pos="1080"/>
        </w:tabs>
        <w:autoSpaceDE w:val="0"/>
        <w:autoSpaceDN w:val="0"/>
        <w:adjustRightInd w:val="0"/>
        <w:spacing w:after="0" w:line="240" w:lineRule="auto"/>
        <w:ind w:left="1080"/>
        <w:rPr>
          <w:rFonts w:ascii="Times New Roman" w:hAnsi="Times New Roman"/>
          <w:color w:val="000000"/>
          <w:sz w:val="24"/>
          <w:szCs w:val="24"/>
        </w:rPr>
      </w:pPr>
    </w:p>
    <w:p w:rsidR="00BF1C10" w:rsidRDefault="000A0F85" w:rsidP="008809E0">
      <w:pPr>
        <w:pStyle w:val="ListParagraph"/>
        <w:autoSpaceDE w:val="0"/>
        <w:autoSpaceDN w:val="0"/>
        <w:adjustRightInd w:val="0"/>
        <w:spacing w:after="0" w:line="240" w:lineRule="auto"/>
        <w:ind w:left="1080"/>
        <w:rPr>
          <w:rFonts w:ascii="Times New Roman" w:hAnsi="Times New Roman"/>
          <w:color w:val="000000"/>
          <w:sz w:val="24"/>
          <w:szCs w:val="24"/>
        </w:rPr>
      </w:pPr>
      <w:r w:rsidRPr="00272E5E">
        <w:rPr>
          <w:rFonts w:ascii="Times New Roman" w:hAnsi="Times New Roman"/>
          <w:color w:val="000000"/>
          <w:sz w:val="24"/>
          <w:szCs w:val="24"/>
        </w:rPr>
        <w:t xml:space="preserve">If an 835 transaction is not generated, contact </w:t>
      </w:r>
      <w:r w:rsidR="00C96800">
        <w:rPr>
          <w:rFonts w:ascii="Times New Roman" w:hAnsi="Times New Roman"/>
          <w:color w:val="000000"/>
          <w:sz w:val="24"/>
          <w:szCs w:val="24"/>
        </w:rPr>
        <w:t>Utah Medicaid</w:t>
      </w:r>
      <w:r w:rsidRPr="00272E5E">
        <w:rPr>
          <w:rFonts w:ascii="Times New Roman" w:hAnsi="Times New Roman"/>
          <w:color w:val="000000"/>
          <w:sz w:val="24"/>
          <w:szCs w:val="24"/>
        </w:rPr>
        <w:t xml:space="preserve"> EDI Customer Support at (801) 538-6155, Option 3, Option 5.</w:t>
      </w:r>
    </w:p>
    <w:p w:rsidR="00155A53" w:rsidRDefault="00155A53" w:rsidP="008809E0">
      <w:pPr>
        <w:pStyle w:val="ListParagraph"/>
        <w:autoSpaceDE w:val="0"/>
        <w:autoSpaceDN w:val="0"/>
        <w:adjustRightInd w:val="0"/>
        <w:spacing w:after="0" w:line="240" w:lineRule="auto"/>
        <w:ind w:left="1080"/>
        <w:rPr>
          <w:rFonts w:ascii="Times New Roman" w:hAnsi="Times New Roman"/>
          <w:color w:val="000000"/>
          <w:sz w:val="24"/>
          <w:szCs w:val="24"/>
        </w:rPr>
      </w:pPr>
    </w:p>
    <w:p w:rsidR="00DF6E17" w:rsidRDefault="00DF6E17" w:rsidP="00155A53">
      <w:pPr>
        <w:pStyle w:val="ListParagraph"/>
        <w:spacing w:line="240" w:lineRule="auto"/>
        <w:rPr>
          <w:rFonts w:ascii="Times New Roman" w:hAnsi="Times New Roman"/>
          <w:b/>
          <w:sz w:val="24"/>
          <w:szCs w:val="24"/>
        </w:rPr>
      </w:pPr>
    </w:p>
    <w:p w:rsidR="00155A53" w:rsidRPr="00380ED6" w:rsidRDefault="00155A53" w:rsidP="00155A53">
      <w:pPr>
        <w:pStyle w:val="ListParagraph"/>
        <w:spacing w:line="240" w:lineRule="auto"/>
        <w:rPr>
          <w:rFonts w:ascii="Times New Roman" w:hAnsi="Times New Roman"/>
          <w:b/>
          <w:sz w:val="28"/>
          <w:szCs w:val="28"/>
        </w:rPr>
      </w:pPr>
      <w:r w:rsidRPr="00380ED6">
        <w:rPr>
          <w:rFonts w:ascii="Times New Roman" w:hAnsi="Times New Roman"/>
          <w:b/>
          <w:sz w:val="28"/>
          <w:szCs w:val="28"/>
        </w:rPr>
        <w:t>APPENDICES</w:t>
      </w:r>
    </w:p>
    <w:p w:rsidR="00155A53" w:rsidRDefault="00155A53" w:rsidP="00155A53">
      <w:pPr>
        <w:pStyle w:val="ListParagraph"/>
        <w:spacing w:line="240" w:lineRule="auto"/>
        <w:rPr>
          <w:rFonts w:ascii="Times New Roman" w:hAnsi="Times New Roman"/>
          <w:b/>
          <w:sz w:val="24"/>
          <w:szCs w:val="24"/>
        </w:rPr>
      </w:pPr>
    </w:p>
    <w:p w:rsidR="00155A53" w:rsidRDefault="00155A53" w:rsidP="00155A53">
      <w:pPr>
        <w:pStyle w:val="ListParagraph"/>
        <w:spacing w:line="240" w:lineRule="auto"/>
        <w:ind w:left="0"/>
        <w:rPr>
          <w:rFonts w:ascii="Times New Roman" w:hAnsi="Times New Roman"/>
          <w:b/>
          <w:sz w:val="24"/>
          <w:szCs w:val="24"/>
        </w:rPr>
      </w:pPr>
      <w:r>
        <w:rPr>
          <w:rFonts w:ascii="Times New Roman" w:hAnsi="Times New Roman"/>
          <w:b/>
          <w:sz w:val="24"/>
          <w:szCs w:val="24"/>
        </w:rPr>
        <w:tab/>
        <w:t xml:space="preserve">     Implementation Checklist</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1.  Acquire a Utah ID at login.utah.gov</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2.  Create an account (username and password).</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 xml:space="preserve">3.  </w:t>
      </w:r>
      <w:r w:rsidRPr="0071717E">
        <w:rPr>
          <w:rFonts w:ascii="Times New Roman" w:hAnsi="Times New Roman"/>
          <w:sz w:val="24"/>
          <w:szCs w:val="24"/>
        </w:rPr>
        <w:t>Enroll as a Utah Medicaid Provider.</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4.  Acquire a Trading Partner Number from UHIN.</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5.  Register Trading Partner Number on-line with Utah Medicaid.</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6.  Contact UHIN for Acceptance Testing and Connectivity testing.</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7.  Test with Utah Medicaid.</w:t>
      </w:r>
    </w:p>
    <w:p w:rsidR="00463202" w:rsidRDefault="00463202" w:rsidP="00463202">
      <w:pPr>
        <w:spacing w:after="0" w:line="240" w:lineRule="auto"/>
        <w:ind w:left="720" w:firstLine="720"/>
        <w:rPr>
          <w:rFonts w:ascii="Times New Roman" w:hAnsi="Times New Roman"/>
          <w:sz w:val="24"/>
          <w:szCs w:val="24"/>
        </w:rPr>
      </w:pPr>
      <w:r>
        <w:rPr>
          <w:rFonts w:ascii="Times New Roman" w:hAnsi="Times New Roman"/>
          <w:sz w:val="24"/>
          <w:szCs w:val="24"/>
        </w:rPr>
        <w:t>8.  Go live with Utah Medicaid.</w:t>
      </w:r>
    </w:p>
    <w:p w:rsidR="00155A53" w:rsidRDefault="00155A53" w:rsidP="00155A53">
      <w:pPr>
        <w:pStyle w:val="ListParagraph"/>
        <w:spacing w:line="240" w:lineRule="auto"/>
        <w:ind w:left="0"/>
        <w:rPr>
          <w:rFonts w:ascii="Times New Roman" w:hAnsi="Times New Roman"/>
          <w:b/>
          <w:sz w:val="24"/>
          <w:szCs w:val="24"/>
        </w:rPr>
      </w:pPr>
    </w:p>
    <w:p w:rsidR="00155A53" w:rsidRDefault="00155A53" w:rsidP="00155A53">
      <w:pPr>
        <w:pStyle w:val="ListParagraph"/>
        <w:spacing w:line="240" w:lineRule="auto"/>
        <w:ind w:left="0"/>
        <w:rPr>
          <w:rFonts w:ascii="Times New Roman" w:hAnsi="Times New Roman"/>
          <w:b/>
          <w:sz w:val="24"/>
          <w:szCs w:val="24"/>
        </w:rPr>
      </w:pPr>
      <w:r>
        <w:rPr>
          <w:rFonts w:ascii="Times New Roman" w:hAnsi="Times New Roman"/>
          <w:b/>
          <w:sz w:val="24"/>
          <w:szCs w:val="24"/>
        </w:rPr>
        <w:tab/>
        <w:t xml:space="preserve">     Business Scenarios</w:t>
      </w:r>
    </w:p>
    <w:p w:rsidR="00155A53" w:rsidRDefault="00155A53" w:rsidP="00155A53">
      <w:pPr>
        <w:pStyle w:val="ListParagraph"/>
        <w:spacing w:line="240" w:lineRule="auto"/>
        <w:ind w:left="0"/>
        <w:rPr>
          <w:rFonts w:ascii="Times New Roman" w:hAnsi="Times New Roman"/>
          <w:b/>
          <w:sz w:val="24"/>
          <w:szCs w:val="24"/>
        </w:rPr>
      </w:pPr>
    </w:p>
    <w:p w:rsidR="00155A53" w:rsidRDefault="00155A53" w:rsidP="00155A53">
      <w:pPr>
        <w:pStyle w:val="ListParagraph"/>
        <w:spacing w:line="240" w:lineRule="auto"/>
        <w:ind w:left="1530"/>
        <w:rPr>
          <w:rFonts w:ascii="Times New Roman" w:hAnsi="Times New Roman"/>
          <w:sz w:val="24"/>
          <w:szCs w:val="24"/>
        </w:rPr>
      </w:pPr>
      <w:r>
        <w:rPr>
          <w:rFonts w:ascii="Times New Roman" w:hAnsi="Times New Roman"/>
          <w:sz w:val="24"/>
          <w:szCs w:val="24"/>
        </w:rPr>
        <w:t xml:space="preserve">A.   </w:t>
      </w:r>
      <w:r w:rsidR="00EE089B">
        <w:rPr>
          <w:rFonts w:ascii="Times New Roman" w:hAnsi="Times New Roman"/>
          <w:sz w:val="24"/>
          <w:szCs w:val="24"/>
        </w:rPr>
        <w:t>P</w:t>
      </w:r>
      <w:r w:rsidR="000E6F83">
        <w:rPr>
          <w:rFonts w:ascii="Times New Roman" w:hAnsi="Times New Roman"/>
          <w:sz w:val="24"/>
          <w:szCs w:val="24"/>
        </w:rPr>
        <w:t xml:space="preserve">rovider </w:t>
      </w:r>
      <w:r w:rsidR="00EE089B">
        <w:rPr>
          <w:rFonts w:ascii="Times New Roman" w:hAnsi="Times New Roman"/>
          <w:sz w:val="24"/>
          <w:szCs w:val="24"/>
        </w:rPr>
        <w:t>L</w:t>
      </w:r>
      <w:r w:rsidR="000E6F83">
        <w:rPr>
          <w:rFonts w:ascii="Times New Roman" w:hAnsi="Times New Roman"/>
          <w:sz w:val="24"/>
          <w:szCs w:val="24"/>
        </w:rPr>
        <w:t>evel Adjustment (PL</w:t>
      </w:r>
      <w:r w:rsidR="00EE089B">
        <w:rPr>
          <w:rFonts w:ascii="Times New Roman" w:hAnsi="Times New Roman"/>
          <w:sz w:val="24"/>
          <w:szCs w:val="24"/>
        </w:rPr>
        <w:t>B</w:t>
      </w:r>
      <w:r w:rsidR="000E6F83">
        <w:rPr>
          <w:rFonts w:ascii="Times New Roman" w:hAnsi="Times New Roman"/>
          <w:sz w:val="24"/>
          <w:szCs w:val="24"/>
        </w:rPr>
        <w:t>)</w:t>
      </w:r>
      <w:r w:rsidR="00EE089B">
        <w:rPr>
          <w:rFonts w:ascii="Times New Roman" w:hAnsi="Times New Roman"/>
          <w:sz w:val="24"/>
          <w:szCs w:val="24"/>
        </w:rPr>
        <w:t xml:space="preserve"> Segment – Reports adjustment</w:t>
      </w:r>
      <w:r w:rsidR="009D1360">
        <w:rPr>
          <w:rFonts w:ascii="Times New Roman" w:hAnsi="Times New Roman"/>
          <w:sz w:val="24"/>
          <w:szCs w:val="24"/>
        </w:rPr>
        <w:t>s</w:t>
      </w:r>
      <w:r w:rsidR="00183ACE">
        <w:rPr>
          <w:rFonts w:ascii="Times New Roman" w:hAnsi="Times New Roman"/>
          <w:sz w:val="24"/>
          <w:szCs w:val="24"/>
        </w:rPr>
        <w:t xml:space="preserve"> to the actual payment that are NOT</w:t>
      </w:r>
      <w:r w:rsidR="00EE089B">
        <w:rPr>
          <w:rFonts w:ascii="Times New Roman" w:hAnsi="Times New Roman"/>
          <w:sz w:val="24"/>
          <w:szCs w:val="24"/>
        </w:rPr>
        <w:t xml:space="preserve"> specific </w:t>
      </w:r>
      <w:r w:rsidR="00135DB8">
        <w:rPr>
          <w:rFonts w:ascii="Times New Roman" w:hAnsi="Times New Roman"/>
          <w:sz w:val="24"/>
          <w:szCs w:val="24"/>
        </w:rPr>
        <w:t xml:space="preserve">to </w:t>
      </w:r>
      <w:r w:rsidR="00183ACE">
        <w:rPr>
          <w:rFonts w:ascii="Times New Roman" w:hAnsi="Times New Roman"/>
          <w:sz w:val="24"/>
          <w:szCs w:val="24"/>
        </w:rPr>
        <w:t>a</w:t>
      </w:r>
      <w:r w:rsidR="000E6F83">
        <w:rPr>
          <w:rFonts w:ascii="Times New Roman" w:hAnsi="Times New Roman"/>
          <w:sz w:val="24"/>
          <w:szCs w:val="24"/>
        </w:rPr>
        <w:t xml:space="preserve"> particular</w:t>
      </w:r>
      <w:r w:rsidR="00135DB8">
        <w:rPr>
          <w:rFonts w:ascii="Times New Roman" w:hAnsi="Times New Roman"/>
          <w:sz w:val="24"/>
          <w:szCs w:val="24"/>
        </w:rPr>
        <w:t xml:space="preserve"> claim</w:t>
      </w:r>
      <w:r w:rsidR="00183ACE">
        <w:rPr>
          <w:rFonts w:ascii="Times New Roman" w:hAnsi="Times New Roman"/>
          <w:sz w:val="24"/>
          <w:szCs w:val="24"/>
        </w:rPr>
        <w:t xml:space="preserve"> or service</w:t>
      </w:r>
      <w:r w:rsidR="00135DB8">
        <w:rPr>
          <w:rFonts w:ascii="Times New Roman" w:hAnsi="Times New Roman"/>
          <w:sz w:val="24"/>
          <w:szCs w:val="24"/>
        </w:rPr>
        <w:t xml:space="preserve">.  </w:t>
      </w:r>
      <w:r w:rsidR="00183ACE">
        <w:rPr>
          <w:rFonts w:ascii="Times New Roman" w:hAnsi="Times New Roman"/>
          <w:sz w:val="24"/>
          <w:szCs w:val="24"/>
        </w:rPr>
        <w:t xml:space="preserve">The adjustment can either decrease the payment (a positive number) or increase the payment (a negative number).  </w:t>
      </w:r>
    </w:p>
    <w:p w:rsidR="001A30A8" w:rsidRDefault="001A30A8" w:rsidP="00155A53">
      <w:pPr>
        <w:pStyle w:val="ListParagraph"/>
        <w:spacing w:line="240" w:lineRule="auto"/>
        <w:ind w:left="0"/>
        <w:rPr>
          <w:rFonts w:ascii="Times New Roman" w:hAnsi="Times New Roman"/>
          <w:b/>
          <w:sz w:val="24"/>
          <w:szCs w:val="24"/>
        </w:rPr>
      </w:pPr>
    </w:p>
    <w:p w:rsidR="00155A53" w:rsidRPr="00151DA7" w:rsidRDefault="00155A53" w:rsidP="00155A53">
      <w:pPr>
        <w:pStyle w:val="ListParagraph"/>
        <w:spacing w:line="240" w:lineRule="auto"/>
        <w:ind w:left="0"/>
        <w:rPr>
          <w:rFonts w:ascii="Times New Roman" w:hAnsi="Times New Roman"/>
          <w:b/>
          <w:sz w:val="24"/>
          <w:szCs w:val="24"/>
        </w:rPr>
      </w:pPr>
      <w:r>
        <w:rPr>
          <w:rFonts w:ascii="Times New Roman" w:hAnsi="Times New Roman"/>
          <w:b/>
          <w:sz w:val="24"/>
          <w:szCs w:val="24"/>
        </w:rPr>
        <w:tab/>
      </w:r>
      <w:r w:rsidRPr="00A72148">
        <w:rPr>
          <w:rFonts w:ascii="Times New Roman" w:hAnsi="Times New Roman"/>
          <w:b/>
          <w:color w:val="FF0000"/>
          <w:sz w:val="24"/>
          <w:szCs w:val="24"/>
        </w:rPr>
        <w:t xml:space="preserve">     </w:t>
      </w:r>
      <w:r w:rsidRPr="00151DA7">
        <w:rPr>
          <w:rFonts w:ascii="Times New Roman" w:hAnsi="Times New Roman"/>
          <w:b/>
          <w:sz w:val="24"/>
          <w:szCs w:val="24"/>
        </w:rPr>
        <w:t>Transmission Examples</w:t>
      </w:r>
      <w:r>
        <w:rPr>
          <w:rFonts w:ascii="Times New Roman" w:hAnsi="Times New Roman"/>
          <w:b/>
          <w:sz w:val="24"/>
          <w:szCs w:val="24"/>
        </w:rPr>
        <w:t>:</w:t>
      </w:r>
    </w:p>
    <w:p w:rsidR="00155A53" w:rsidRPr="00A72148" w:rsidRDefault="00155A53" w:rsidP="00155A53">
      <w:pPr>
        <w:pStyle w:val="ListParagraph"/>
        <w:spacing w:line="240" w:lineRule="auto"/>
        <w:ind w:left="0"/>
        <w:rPr>
          <w:rFonts w:ascii="Times New Roman" w:hAnsi="Times New Roman"/>
          <w:b/>
          <w:color w:val="FF0000"/>
          <w:sz w:val="24"/>
          <w:szCs w:val="24"/>
        </w:rPr>
      </w:pPr>
    </w:p>
    <w:p w:rsidR="00155A53" w:rsidRDefault="00155A53" w:rsidP="00155A53">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 </w:t>
      </w:r>
      <w:r w:rsidR="000E6F83">
        <w:rPr>
          <w:rFonts w:ascii="Times New Roman" w:hAnsi="Times New Roman"/>
          <w:sz w:val="24"/>
          <w:szCs w:val="24"/>
        </w:rPr>
        <w:t>Provider Level Adjustment (PLB) Segment</w:t>
      </w:r>
      <w:r>
        <w:rPr>
          <w:rFonts w:ascii="Times New Roman" w:hAnsi="Times New Roman"/>
          <w:sz w:val="24"/>
          <w:szCs w:val="24"/>
        </w:rPr>
        <w:t xml:space="preserve">:  </w:t>
      </w:r>
    </w:p>
    <w:tbl>
      <w:tblPr>
        <w:tblW w:w="819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440"/>
        <w:gridCol w:w="1170"/>
        <w:gridCol w:w="1080"/>
        <w:gridCol w:w="3330"/>
      </w:tblGrid>
      <w:tr w:rsidR="00155A53" w:rsidRPr="003D4356" w:rsidTr="007A13B9">
        <w:tc>
          <w:tcPr>
            <w:tcW w:w="8190" w:type="dxa"/>
            <w:gridSpan w:val="5"/>
          </w:tcPr>
          <w:p w:rsidR="00155A53" w:rsidRDefault="00155A53" w:rsidP="00EE089B">
            <w:pPr>
              <w:spacing w:after="0" w:line="240" w:lineRule="auto"/>
              <w:jc w:val="center"/>
              <w:rPr>
                <w:rFonts w:ascii="Times New Roman" w:hAnsi="Times New Roman"/>
                <w:b/>
                <w:sz w:val="24"/>
                <w:szCs w:val="24"/>
              </w:rPr>
            </w:pPr>
          </w:p>
          <w:p w:rsidR="00155A53" w:rsidRDefault="005E0374" w:rsidP="00EE089B">
            <w:pPr>
              <w:spacing w:after="0" w:line="240" w:lineRule="auto"/>
              <w:jc w:val="center"/>
              <w:rPr>
                <w:rFonts w:ascii="Times New Roman" w:hAnsi="Times New Roman"/>
                <w:b/>
                <w:sz w:val="24"/>
                <w:szCs w:val="24"/>
              </w:rPr>
            </w:pPr>
            <w:r>
              <w:rPr>
                <w:rFonts w:ascii="Times New Roman" w:hAnsi="Times New Roman"/>
                <w:b/>
                <w:sz w:val="24"/>
                <w:szCs w:val="24"/>
              </w:rPr>
              <w:t>PLB Segment</w:t>
            </w:r>
            <w:r w:rsidR="001A30A8">
              <w:rPr>
                <w:rFonts w:ascii="Times New Roman" w:hAnsi="Times New Roman"/>
                <w:b/>
                <w:sz w:val="24"/>
                <w:szCs w:val="24"/>
              </w:rPr>
              <w:t xml:space="preserve"> – Gross Adjustment</w:t>
            </w:r>
          </w:p>
          <w:p w:rsidR="00155A53" w:rsidRPr="00151DA7" w:rsidRDefault="00155A53" w:rsidP="00EE089B">
            <w:pPr>
              <w:spacing w:after="0" w:line="240" w:lineRule="auto"/>
              <w:jc w:val="center"/>
              <w:rPr>
                <w:rFonts w:ascii="Times New Roman" w:hAnsi="Times New Roman"/>
                <w:b/>
                <w:sz w:val="24"/>
                <w:szCs w:val="24"/>
              </w:rPr>
            </w:pPr>
          </w:p>
        </w:tc>
      </w:tr>
      <w:tr w:rsidR="00E91C07" w:rsidRPr="003D4356" w:rsidTr="00A86913">
        <w:tc>
          <w:tcPr>
            <w:tcW w:w="1170" w:type="dxa"/>
          </w:tcPr>
          <w:p w:rsidR="00E91C07" w:rsidRPr="00151DA7" w:rsidRDefault="00E91C07" w:rsidP="00EE089B">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1440" w:type="dxa"/>
          </w:tcPr>
          <w:p w:rsidR="00E91C07" w:rsidRPr="00151DA7" w:rsidRDefault="00E91C07" w:rsidP="00EE089B">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1170" w:type="dxa"/>
          </w:tcPr>
          <w:p w:rsidR="00E91C07" w:rsidRPr="00151DA7" w:rsidRDefault="00E91C07" w:rsidP="00EE089B">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1080" w:type="dxa"/>
          </w:tcPr>
          <w:p w:rsidR="00E91C07" w:rsidRPr="00151DA7" w:rsidRDefault="00E91C07" w:rsidP="00EE089B">
            <w:pPr>
              <w:spacing w:after="0" w:line="240" w:lineRule="auto"/>
              <w:jc w:val="center"/>
              <w:rPr>
                <w:rFonts w:ascii="Times New Roman" w:hAnsi="Times New Roman"/>
                <w:b/>
                <w:sz w:val="24"/>
                <w:szCs w:val="24"/>
              </w:rPr>
            </w:pPr>
            <w:r>
              <w:rPr>
                <w:rFonts w:ascii="Times New Roman" w:hAnsi="Times New Roman"/>
                <w:b/>
                <w:sz w:val="24"/>
                <w:szCs w:val="24"/>
              </w:rPr>
              <w:t>Amount</w:t>
            </w:r>
          </w:p>
        </w:tc>
        <w:tc>
          <w:tcPr>
            <w:tcW w:w="3330" w:type="dxa"/>
          </w:tcPr>
          <w:p w:rsidR="00E91C07" w:rsidRPr="00151DA7" w:rsidRDefault="00E91C07" w:rsidP="00EE089B">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E91C07" w:rsidRPr="003D4356" w:rsidTr="00A86913">
        <w:tc>
          <w:tcPr>
            <w:tcW w:w="1170" w:type="dxa"/>
          </w:tcPr>
          <w:p w:rsidR="00E91C07" w:rsidRPr="00800B96" w:rsidRDefault="00E91C07" w:rsidP="00EE089B">
            <w:pPr>
              <w:spacing w:after="0" w:line="240" w:lineRule="auto"/>
              <w:jc w:val="center"/>
              <w:rPr>
                <w:rFonts w:ascii="Times New Roman" w:hAnsi="Times New Roman"/>
                <w:sz w:val="24"/>
                <w:szCs w:val="24"/>
              </w:rPr>
            </w:pPr>
            <w:r>
              <w:rPr>
                <w:rFonts w:ascii="Times New Roman" w:hAnsi="Times New Roman"/>
                <w:sz w:val="24"/>
                <w:szCs w:val="24"/>
              </w:rPr>
              <w:t>PLB01</w:t>
            </w:r>
          </w:p>
        </w:tc>
        <w:tc>
          <w:tcPr>
            <w:tcW w:w="1440" w:type="dxa"/>
          </w:tcPr>
          <w:p w:rsidR="00E91C07" w:rsidRPr="00800B96" w:rsidRDefault="00E91C07" w:rsidP="00E079C2">
            <w:pPr>
              <w:spacing w:after="0" w:line="240" w:lineRule="auto"/>
              <w:rPr>
                <w:rFonts w:ascii="Times New Roman" w:hAnsi="Times New Roman"/>
                <w:sz w:val="24"/>
                <w:szCs w:val="24"/>
              </w:rPr>
            </w:pPr>
            <w:r>
              <w:rPr>
                <w:rFonts w:ascii="Times New Roman" w:hAnsi="Times New Roman"/>
                <w:sz w:val="24"/>
                <w:szCs w:val="24"/>
              </w:rPr>
              <w:t>Provider Identifier</w:t>
            </w:r>
          </w:p>
        </w:tc>
        <w:tc>
          <w:tcPr>
            <w:tcW w:w="1170" w:type="dxa"/>
          </w:tcPr>
          <w:p w:rsidR="00E91C07" w:rsidRPr="00800B96" w:rsidRDefault="00E91C07" w:rsidP="00EE089B">
            <w:pPr>
              <w:spacing w:after="0" w:line="240" w:lineRule="auto"/>
              <w:jc w:val="center"/>
              <w:rPr>
                <w:rFonts w:ascii="Times New Roman" w:hAnsi="Times New Roman"/>
                <w:sz w:val="24"/>
                <w:szCs w:val="24"/>
              </w:rPr>
            </w:pPr>
          </w:p>
        </w:tc>
        <w:tc>
          <w:tcPr>
            <w:tcW w:w="1080" w:type="dxa"/>
          </w:tcPr>
          <w:p w:rsidR="00E91C07" w:rsidRPr="00800B96" w:rsidRDefault="00E91C07" w:rsidP="00EE089B">
            <w:pPr>
              <w:spacing w:after="0" w:line="240" w:lineRule="auto"/>
              <w:jc w:val="center"/>
              <w:rPr>
                <w:rFonts w:ascii="Times New Roman" w:hAnsi="Times New Roman"/>
                <w:sz w:val="24"/>
                <w:szCs w:val="24"/>
              </w:rPr>
            </w:pPr>
          </w:p>
        </w:tc>
        <w:tc>
          <w:tcPr>
            <w:tcW w:w="3330" w:type="dxa"/>
          </w:tcPr>
          <w:p w:rsidR="00E91C07" w:rsidRDefault="00E91C07" w:rsidP="000E7043">
            <w:pPr>
              <w:spacing w:after="0" w:line="240" w:lineRule="auto"/>
              <w:rPr>
                <w:rFonts w:ascii="Times New Roman" w:hAnsi="Times New Roman"/>
                <w:sz w:val="24"/>
                <w:szCs w:val="24"/>
              </w:rPr>
            </w:pPr>
            <w:r>
              <w:rPr>
                <w:rFonts w:ascii="Times New Roman" w:hAnsi="Times New Roman"/>
                <w:sz w:val="24"/>
                <w:szCs w:val="24"/>
              </w:rPr>
              <w:t xml:space="preserve">Provider Identifier assigned by </w:t>
            </w:r>
            <w:r w:rsidR="00C96800">
              <w:rPr>
                <w:rFonts w:ascii="Times New Roman" w:hAnsi="Times New Roman"/>
                <w:sz w:val="24"/>
                <w:szCs w:val="24"/>
              </w:rPr>
              <w:t>Utah Medicaid</w:t>
            </w:r>
            <w:r>
              <w:rPr>
                <w:rFonts w:ascii="Times New Roman" w:hAnsi="Times New Roman"/>
                <w:sz w:val="24"/>
                <w:szCs w:val="24"/>
              </w:rPr>
              <w:t>.</w:t>
            </w:r>
          </w:p>
          <w:p w:rsidR="007A13B9" w:rsidRPr="00800B96" w:rsidRDefault="007A13B9" w:rsidP="000E7043">
            <w:pPr>
              <w:spacing w:after="0" w:line="240" w:lineRule="auto"/>
              <w:rPr>
                <w:rFonts w:ascii="Times New Roman" w:hAnsi="Times New Roman"/>
                <w:sz w:val="24"/>
                <w:szCs w:val="24"/>
              </w:rPr>
            </w:pPr>
          </w:p>
        </w:tc>
      </w:tr>
      <w:tr w:rsidR="00E91C07" w:rsidRPr="003D4356" w:rsidTr="00A86913">
        <w:tc>
          <w:tcPr>
            <w:tcW w:w="1170" w:type="dxa"/>
          </w:tcPr>
          <w:p w:rsidR="00E91C07" w:rsidRPr="00800B96" w:rsidRDefault="00E91C07" w:rsidP="00417AB9">
            <w:pPr>
              <w:spacing w:after="0" w:line="240" w:lineRule="auto"/>
              <w:jc w:val="center"/>
              <w:rPr>
                <w:rFonts w:ascii="Times New Roman" w:hAnsi="Times New Roman"/>
                <w:sz w:val="24"/>
                <w:szCs w:val="24"/>
              </w:rPr>
            </w:pPr>
            <w:r>
              <w:rPr>
                <w:rFonts w:ascii="Times New Roman" w:hAnsi="Times New Roman"/>
                <w:sz w:val="24"/>
                <w:szCs w:val="24"/>
              </w:rPr>
              <w:t>PLB02</w:t>
            </w:r>
          </w:p>
        </w:tc>
        <w:tc>
          <w:tcPr>
            <w:tcW w:w="1440" w:type="dxa"/>
          </w:tcPr>
          <w:p w:rsidR="00E91C07" w:rsidRPr="00800B96" w:rsidRDefault="00E91C07" w:rsidP="000E7043">
            <w:pPr>
              <w:spacing w:after="0" w:line="240" w:lineRule="auto"/>
              <w:rPr>
                <w:rFonts w:ascii="Times New Roman" w:hAnsi="Times New Roman"/>
                <w:sz w:val="24"/>
                <w:szCs w:val="24"/>
              </w:rPr>
            </w:pPr>
            <w:r>
              <w:rPr>
                <w:rFonts w:ascii="Times New Roman" w:hAnsi="Times New Roman"/>
                <w:sz w:val="24"/>
                <w:szCs w:val="24"/>
              </w:rPr>
              <w:t>Date</w:t>
            </w:r>
          </w:p>
        </w:tc>
        <w:tc>
          <w:tcPr>
            <w:tcW w:w="1170" w:type="dxa"/>
          </w:tcPr>
          <w:p w:rsidR="00E91C07" w:rsidRPr="00800B96" w:rsidRDefault="00E91C07" w:rsidP="00417AB9">
            <w:pPr>
              <w:spacing w:after="0" w:line="240" w:lineRule="auto"/>
              <w:jc w:val="center"/>
              <w:rPr>
                <w:rFonts w:ascii="Times New Roman" w:hAnsi="Times New Roman"/>
                <w:sz w:val="24"/>
                <w:szCs w:val="24"/>
              </w:rPr>
            </w:pPr>
            <w:r>
              <w:rPr>
                <w:rFonts w:ascii="Times New Roman" w:hAnsi="Times New Roman"/>
                <w:sz w:val="24"/>
                <w:szCs w:val="24"/>
              </w:rPr>
              <w:t>CCYYMMDD format</w:t>
            </w:r>
          </w:p>
        </w:tc>
        <w:tc>
          <w:tcPr>
            <w:tcW w:w="1080" w:type="dxa"/>
          </w:tcPr>
          <w:p w:rsidR="00E91C07" w:rsidRPr="0058502A" w:rsidRDefault="00E91C07" w:rsidP="00EE089B">
            <w:pPr>
              <w:spacing w:after="0" w:line="240" w:lineRule="auto"/>
              <w:jc w:val="center"/>
              <w:rPr>
                <w:rFonts w:ascii="Times New Roman" w:hAnsi="Times New Roman"/>
                <w:sz w:val="24"/>
                <w:szCs w:val="24"/>
              </w:rPr>
            </w:pPr>
          </w:p>
        </w:tc>
        <w:tc>
          <w:tcPr>
            <w:tcW w:w="3330" w:type="dxa"/>
          </w:tcPr>
          <w:p w:rsidR="00E91C07" w:rsidRDefault="00C96800" w:rsidP="00EE089B">
            <w:pPr>
              <w:spacing w:after="0" w:line="240" w:lineRule="auto"/>
              <w:rPr>
                <w:rFonts w:ascii="Times New Roman" w:hAnsi="Times New Roman"/>
                <w:sz w:val="24"/>
                <w:szCs w:val="24"/>
              </w:rPr>
            </w:pPr>
            <w:r>
              <w:rPr>
                <w:rFonts w:ascii="Times New Roman" w:hAnsi="Times New Roman"/>
                <w:sz w:val="24"/>
                <w:szCs w:val="24"/>
              </w:rPr>
              <w:t>Utah Medicaid</w:t>
            </w:r>
            <w:r w:rsidR="00E91C07">
              <w:rPr>
                <w:rFonts w:ascii="Times New Roman" w:hAnsi="Times New Roman"/>
                <w:sz w:val="24"/>
                <w:szCs w:val="24"/>
              </w:rPr>
              <w:t xml:space="preserve"> Fiscal Period Date is December 31 of each year.</w:t>
            </w:r>
            <w:r w:rsidR="00E91C07" w:rsidRPr="0058502A">
              <w:rPr>
                <w:rFonts w:ascii="Times New Roman" w:hAnsi="Times New Roman"/>
                <w:sz w:val="24"/>
                <w:szCs w:val="24"/>
              </w:rPr>
              <w:t xml:space="preserve"> </w:t>
            </w:r>
            <w:r w:rsidR="00E91C07">
              <w:rPr>
                <w:rFonts w:ascii="Times New Roman" w:hAnsi="Times New Roman"/>
                <w:sz w:val="24"/>
                <w:szCs w:val="24"/>
              </w:rPr>
              <w:t>(i.e. 20151231)</w:t>
            </w:r>
          </w:p>
          <w:p w:rsidR="007A13B9" w:rsidRPr="0058502A" w:rsidRDefault="007A13B9" w:rsidP="00EE089B">
            <w:pPr>
              <w:spacing w:after="0" w:line="240" w:lineRule="auto"/>
              <w:rPr>
                <w:rFonts w:ascii="Times New Roman" w:hAnsi="Times New Roman"/>
                <w:sz w:val="24"/>
                <w:szCs w:val="24"/>
              </w:rPr>
            </w:pPr>
          </w:p>
        </w:tc>
      </w:tr>
      <w:tr w:rsidR="00E91C07" w:rsidRPr="003D4356" w:rsidTr="00A86913">
        <w:tc>
          <w:tcPr>
            <w:tcW w:w="1170" w:type="dxa"/>
          </w:tcPr>
          <w:p w:rsidR="00E91C07" w:rsidRDefault="00E91C07" w:rsidP="00417AB9">
            <w:pPr>
              <w:spacing w:after="0" w:line="240" w:lineRule="auto"/>
              <w:jc w:val="center"/>
              <w:rPr>
                <w:rFonts w:ascii="Times New Roman" w:hAnsi="Times New Roman"/>
                <w:sz w:val="24"/>
                <w:szCs w:val="24"/>
              </w:rPr>
            </w:pPr>
            <w:r>
              <w:rPr>
                <w:rFonts w:ascii="Times New Roman" w:hAnsi="Times New Roman"/>
                <w:sz w:val="24"/>
                <w:szCs w:val="24"/>
              </w:rPr>
              <w:t>PLB03</w:t>
            </w:r>
          </w:p>
        </w:tc>
        <w:tc>
          <w:tcPr>
            <w:tcW w:w="1440" w:type="dxa"/>
          </w:tcPr>
          <w:p w:rsidR="00E91C07" w:rsidRDefault="00E91C07" w:rsidP="000E7043">
            <w:pPr>
              <w:spacing w:after="0" w:line="240" w:lineRule="auto"/>
              <w:rPr>
                <w:rFonts w:ascii="Times New Roman" w:hAnsi="Times New Roman"/>
                <w:sz w:val="24"/>
                <w:szCs w:val="24"/>
              </w:rPr>
            </w:pPr>
            <w:r>
              <w:rPr>
                <w:rFonts w:ascii="Times New Roman" w:hAnsi="Times New Roman"/>
                <w:sz w:val="24"/>
                <w:szCs w:val="24"/>
              </w:rPr>
              <w:t>Adjustment Identifier</w:t>
            </w:r>
          </w:p>
        </w:tc>
        <w:tc>
          <w:tcPr>
            <w:tcW w:w="1170" w:type="dxa"/>
          </w:tcPr>
          <w:p w:rsidR="00E91C07" w:rsidRDefault="00E91C07" w:rsidP="00417AB9">
            <w:pPr>
              <w:spacing w:after="0" w:line="240" w:lineRule="auto"/>
              <w:jc w:val="center"/>
              <w:rPr>
                <w:rFonts w:ascii="Times New Roman" w:hAnsi="Times New Roman"/>
                <w:sz w:val="24"/>
                <w:szCs w:val="24"/>
              </w:rPr>
            </w:pPr>
            <w:r>
              <w:rPr>
                <w:rFonts w:ascii="Times New Roman" w:hAnsi="Times New Roman"/>
                <w:sz w:val="24"/>
                <w:szCs w:val="24"/>
              </w:rPr>
              <w:t>FB</w:t>
            </w:r>
          </w:p>
        </w:tc>
        <w:tc>
          <w:tcPr>
            <w:tcW w:w="1080" w:type="dxa"/>
          </w:tcPr>
          <w:p w:rsidR="00E91C07" w:rsidRPr="0058502A" w:rsidRDefault="00E91C07" w:rsidP="00EE089B">
            <w:pPr>
              <w:spacing w:after="0" w:line="240" w:lineRule="auto"/>
              <w:jc w:val="center"/>
              <w:rPr>
                <w:rFonts w:ascii="Times New Roman" w:hAnsi="Times New Roman"/>
                <w:sz w:val="24"/>
                <w:szCs w:val="24"/>
              </w:rPr>
            </w:pPr>
          </w:p>
        </w:tc>
        <w:tc>
          <w:tcPr>
            <w:tcW w:w="3330" w:type="dxa"/>
          </w:tcPr>
          <w:p w:rsidR="007A13B9" w:rsidRDefault="00E91C07" w:rsidP="00A86913">
            <w:pPr>
              <w:spacing w:after="0" w:line="240" w:lineRule="auto"/>
              <w:rPr>
                <w:rFonts w:ascii="Times New Roman" w:hAnsi="Times New Roman"/>
                <w:sz w:val="24"/>
                <w:szCs w:val="24"/>
              </w:rPr>
            </w:pPr>
            <w:r>
              <w:rPr>
                <w:rFonts w:ascii="Times New Roman" w:hAnsi="Times New Roman"/>
                <w:sz w:val="24"/>
                <w:szCs w:val="24"/>
              </w:rPr>
              <w:t>Forwarding Balance. Qualifier used in reporting payment or take back through Gross Adjustment process.</w:t>
            </w:r>
          </w:p>
        </w:tc>
      </w:tr>
      <w:tr w:rsidR="00E91C07" w:rsidRPr="003D4356" w:rsidTr="00A86913">
        <w:tc>
          <w:tcPr>
            <w:tcW w:w="1170" w:type="dxa"/>
          </w:tcPr>
          <w:p w:rsidR="00E91C07" w:rsidRDefault="00E91C07" w:rsidP="00417AB9">
            <w:pPr>
              <w:spacing w:after="0" w:line="240" w:lineRule="auto"/>
              <w:jc w:val="center"/>
              <w:rPr>
                <w:rFonts w:ascii="Times New Roman" w:hAnsi="Times New Roman"/>
                <w:sz w:val="24"/>
                <w:szCs w:val="24"/>
              </w:rPr>
            </w:pPr>
            <w:r>
              <w:rPr>
                <w:rFonts w:ascii="Times New Roman" w:hAnsi="Times New Roman"/>
                <w:sz w:val="24"/>
                <w:szCs w:val="24"/>
              </w:rPr>
              <w:t>PLB04</w:t>
            </w:r>
          </w:p>
        </w:tc>
        <w:tc>
          <w:tcPr>
            <w:tcW w:w="1440" w:type="dxa"/>
          </w:tcPr>
          <w:p w:rsidR="00E91C07" w:rsidRDefault="00E91C07" w:rsidP="000E7043">
            <w:pPr>
              <w:spacing w:after="0" w:line="240" w:lineRule="auto"/>
              <w:rPr>
                <w:rFonts w:ascii="Times New Roman" w:hAnsi="Times New Roman"/>
                <w:sz w:val="24"/>
                <w:szCs w:val="24"/>
              </w:rPr>
            </w:pPr>
            <w:r>
              <w:rPr>
                <w:rFonts w:ascii="Times New Roman" w:hAnsi="Times New Roman"/>
                <w:sz w:val="24"/>
                <w:szCs w:val="24"/>
              </w:rPr>
              <w:t xml:space="preserve">Adjustment </w:t>
            </w:r>
            <w:r>
              <w:rPr>
                <w:rFonts w:ascii="Times New Roman" w:hAnsi="Times New Roman"/>
                <w:sz w:val="24"/>
                <w:szCs w:val="24"/>
              </w:rPr>
              <w:lastRenderedPageBreak/>
              <w:t>Amount</w:t>
            </w:r>
          </w:p>
        </w:tc>
        <w:tc>
          <w:tcPr>
            <w:tcW w:w="1170" w:type="dxa"/>
          </w:tcPr>
          <w:p w:rsidR="00E91C07" w:rsidRDefault="00E91C07" w:rsidP="00417AB9">
            <w:pPr>
              <w:spacing w:after="0" w:line="240" w:lineRule="auto"/>
              <w:jc w:val="center"/>
              <w:rPr>
                <w:rFonts w:ascii="Times New Roman" w:hAnsi="Times New Roman"/>
                <w:sz w:val="24"/>
                <w:szCs w:val="24"/>
              </w:rPr>
            </w:pPr>
          </w:p>
        </w:tc>
        <w:tc>
          <w:tcPr>
            <w:tcW w:w="1080" w:type="dxa"/>
          </w:tcPr>
          <w:p w:rsidR="00E91C07" w:rsidRPr="0058502A" w:rsidRDefault="00E91C07" w:rsidP="00EE089B">
            <w:pPr>
              <w:spacing w:after="0" w:line="240" w:lineRule="auto"/>
              <w:jc w:val="center"/>
              <w:rPr>
                <w:rFonts w:ascii="Times New Roman" w:hAnsi="Times New Roman"/>
                <w:sz w:val="24"/>
                <w:szCs w:val="24"/>
              </w:rPr>
            </w:pPr>
            <w:r>
              <w:rPr>
                <w:rFonts w:ascii="Times New Roman" w:hAnsi="Times New Roman"/>
                <w:sz w:val="24"/>
                <w:szCs w:val="24"/>
              </w:rPr>
              <w:t>-20.98</w:t>
            </w:r>
          </w:p>
        </w:tc>
        <w:tc>
          <w:tcPr>
            <w:tcW w:w="3330" w:type="dxa"/>
          </w:tcPr>
          <w:p w:rsidR="00E91C07" w:rsidRDefault="00C96800" w:rsidP="00614E79">
            <w:pPr>
              <w:spacing w:after="0" w:line="240" w:lineRule="auto"/>
              <w:rPr>
                <w:rFonts w:ascii="Times New Roman" w:hAnsi="Times New Roman"/>
                <w:sz w:val="24"/>
                <w:szCs w:val="24"/>
              </w:rPr>
            </w:pPr>
            <w:r>
              <w:rPr>
                <w:rFonts w:ascii="Times New Roman" w:hAnsi="Times New Roman"/>
                <w:sz w:val="24"/>
                <w:szCs w:val="24"/>
              </w:rPr>
              <w:t>Utah Medicaid</w:t>
            </w:r>
            <w:r w:rsidR="00E91C07">
              <w:rPr>
                <w:rFonts w:ascii="Times New Roman" w:hAnsi="Times New Roman"/>
                <w:sz w:val="24"/>
                <w:szCs w:val="24"/>
              </w:rPr>
              <w:t xml:space="preserve"> paid the </w:t>
            </w:r>
            <w:r w:rsidR="00E91C07">
              <w:rPr>
                <w:rFonts w:ascii="Times New Roman" w:hAnsi="Times New Roman"/>
                <w:sz w:val="24"/>
                <w:szCs w:val="24"/>
              </w:rPr>
              <w:lastRenderedPageBreak/>
              <w:t xml:space="preserve">provider $20.98. </w:t>
            </w:r>
          </w:p>
          <w:p w:rsidR="007A13B9" w:rsidRDefault="007A13B9" w:rsidP="00614E79">
            <w:pPr>
              <w:spacing w:after="0" w:line="240" w:lineRule="auto"/>
              <w:rPr>
                <w:rFonts w:ascii="Times New Roman" w:hAnsi="Times New Roman"/>
                <w:sz w:val="24"/>
                <w:szCs w:val="24"/>
              </w:rPr>
            </w:pPr>
            <w:r>
              <w:rPr>
                <w:rFonts w:ascii="Times New Roman" w:hAnsi="Times New Roman"/>
                <w:sz w:val="24"/>
                <w:szCs w:val="24"/>
              </w:rPr>
              <w:t>This payment is not related to any particular claim(s).</w:t>
            </w:r>
          </w:p>
          <w:p w:rsidR="007A13B9" w:rsidRDefault="00E91C07" w:rsidP="00614E79">
            <w:pPr>
              <w:spacing w:after="0" w:line="240" w:lineRule="auto"/>
              <w:rPr>
                <w:rFonts w:ascii="Times New Roman" w:hAnsi="Times New Roman"/>
                <w:sz w:val="24"/>
                <w:szCs w:val="24"/>
              </w:rPr>
            </w:pPr>
            <w:r>
              <w:rPr>
                <w:rFonts w:ascii="Times New Roman" w:hAnsi="Times New Roman"/>
                <w:sz w:val="24"/>
                <w:szCs w:val="24"/>
              </w:rPr>
              <w:t xml:space="preserve">This amount is in addition to what </w:t>
            </w:r>
            <w:r w:rsidR="00C96800">
              <w:rPr>
                <w:rFonts w:ascii="Times New Roman" w:hAnsi="Times New Roman"/>
                <w:sz w:val="24"/>
                <w:szCs w:val="24"/>
              </w:rPr>
              <w:t>Utah Medicaid</w:t>
            </w:r>
            <w:r>
              <w:rPr>
                <w:rFonts w:ascii="Times New Roman" w:hAnsi="Times New Roman"/>
                <w:sz w:val="24"/>
                <w:szCs w:val="24"/>
              </w:rPr>
              <w:t xml:space="preserve"> paid on claims this week.  It increases the payment to the provider.</w:t>
            </w:r>
          </w:p>
          <w:p w:rsidR="00E91C07" w:rsidRDefault="00E91C07" w:rsidP="00614E79">
            <w:pPr>
              <w:spacing w:after="0" w:line="240" w:lineRule="auto"/>
              <w:rPr>
                <w:rFonts w:ascii="Times New Roman" w:hAnsi="Times New Roman"/>
                <w:sz w:val="24"/>
                <w:szCs w:val="24"/>
              </w:rPr>
            </w:pPr>
            <w:r>
              <w:rPr>
                <w:rFonts w:ascii="Times New Roman" w:hAnsi="Times New Roman"/>
                <w:sz w:val="24"/>
                <w:szCs w:val="24"/>
              </w:rPr>
              <w:t xml:space="preserve"> </w:t>
            </w:r>
          </w:p>
        </w:tc>
      </w:tr>
    </w:tbl>
    <w:p w:rsidR="0053221E" w:rsidRDefault="00155A53" w:rsidP="00155A53">
      <w:pPr>
        <w:pStyle w:val="ListParagraph"/>
        <w:spacing w:line="240" w:lineRule="auto"/>
        <w:ind w:left="0"/>
        <w:rPr>
          <w:rFonts w:ascii="Times New Roman" w:hAnsi="Times New Roman"/>
          <w:b/>
          <w:color w:val="FF0000"/>
          <w:sz w:val="24"/>
          <w:szCs w:val="24"/>
        </w:rPr>
      </w:pPr>
      <w:r w:rsidRPr="00A72148">
        <w:rPr>
          <w:rFonts w:ascii="Times New Roman" w:hAnsi="Times New Roman"/>
          <w:b/>
          <w:color w:val="FF0000"/>
          <w:sz w:val="24"/>
          <w:szCs w:val="24"/>
        </w:rPr>
        <w:lastRenderedPageBreak/>
        <w:tab/>
        <w:t xml:space="preserve">    </w:t>
      </w:r>
    </w:p>
    <w:p w:rsidR="000B4D61" w:rsidRDefault="000B4D61" w:rsidP="00155A53">
      <w:pPr>
        <w:pStyle w:val="ListParagraph"/>
        <w:spacing w:line="240" w:lineRule="auto"/>
        <w:ind w:left="0"/>
        <w:rPr>
          <w:rFonts w:ascii="Times New Roman" w:hAnsi="Times New Roman"/>
          <w:b/>
          <w:color w:val="FF0000"/>
          <w:sz w:val="24"/>
          <w:szCs w:val="24"/>
        </w:rPr>
      </w:pPr>
    </w:p>
    <w:p w:rsidR="000B4D61" w:rsidRDefault="000B4D61" w:rsidP="00155A53">
      <w:pPr>
        <w:pStyle w:val="ListParagraph"/>
        <w:spacing w:line="240" w:lineRule="auto"/>
        <w:ind w:left="0"/>
        <w:rPr>
          <w:rFonts w:ascii="Times New Roman" w:hAnsi="Times New Roman"/>
          <w:b/>
          <w:color w:val="FF0000"/>
          <w:sz w:val="24"/>
          <w:szCs w:val="24"/>
        </w:rPr>
      </w:pPr>
    </w:p>
    <w:tbl>
      <w:tblPr>
        <w:tblW w:w="819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620"/>
        <w:gridCol w:w="1080"/>
        <w:gridCol w:w="1170"/>
        <w:gridCol w:w="3150"/>
      </w:tblGrid>
      <w:tr w:rsidR="0053221E" w:rsidRPr="003D4356" w:rsidTr="007A13B9">
        <w:tc>
          <w:tcPr>
            <w:tcW w:w="8190" w:type="dxa"/>
            <w:gridSpan w:val="5"/>
          </w:tcPr>
          <w:p w:rsidR="0053221E" w:rsidRDefault="0053221E" w:rsidP="00417AB9">
            <w:pPr>
              <w:spacing w:after="0" w:line="240" w:lineRule="auto"/>
              <w:jc w:val="center"/>
              <w:rPr>
                <w:rFonts w:ascii="Times New Roman" w:hAnsi="Times New Roman"/>
                <w:b/>
                <w:sz w:val="24"/>
                <w:szCs w:val="24"/>
              </w:rPr>
            </w:pPr>
          </w:p>
          <w:p w:rsidR="0053221E" w:rsidRDefault="0053221E" w:rsidP="00417AB9">
            <w:pPr>
              <w:spacing w:after="0" w:line="240" w:lineRule="auto"/>
              <w:jc w:val="center"/>
              <w:rPr>
                <w:rFonts w:ascii="Times New Roman" w:hAnsi="Times New Roman"/>
                <w:b/>
                <w:sz w:val="24"/>
                <w:szCs w:val="24"/>
              </w:rPr>
            </w:pPr>
            <w:r>
              <w:rPr>
                <w:rFonts w:ascii="Times New Roman" w:hAnsi="Times New Roman"/>
                <w:b/>
                <w:sz w:val="24"/>
                <w:szCs w:val="24"/>
              </w:rPr>
              <w:t>PLB Segment</w:t>
            </w:r>
            <w:r w:rsidR="001A30A8">
              <w:rPr>
                <w:rFonts w:ascii="Times New Roman" w:hAnsi="Times New Roman"/>
                <w:b/>
                <w:sz w:val="24"/>
                <w:szCs w:val="24"/>
              </w:rPr>
              <w:t xml:space="preserve"> – Credit Balance</w:t>
            </w:r>
            <w:r w:rsidR="006C0C18">
              <w:rPr>
                <w:rFonts w:ascii="Times New Roman" w:hAnsi="Times New Roman"/>
                <w:b/>
                <w:sz w:val="24"/>
                <w:szCs w:val="24"/>
              </w:rPr>
              <w:t xml:space="preserve"> (No </w:t>
            </w:r>
            <w:r w:rsidR="003C7AE3">
              <w:rPr>
                <w:rFonts w:ascii="Times New Roman" w:hAnsi="Times New Roman"/>
                <w:b/>
                <w:sz w:val="24"/>
                <w:szCs w:val="24"/>
              </w:rPr>
              <w:t>C</w:t>
            </w:r>
            <w:r w:rsidR="006C0C18">
              <w:rPr>
                <w:rFonts w:ascii="Times New Roman" w:hAnsi="Times New Roman"/>
                <w:b/>
                <w:sz w:val="24"/>
                <w:szCs w:val="24"/>
              </w:rPr>
              <w:t xml:space="preserve">laim </w:t>
            </w:r>
            <w:r w:rsidR="003C7AE3">
              <w:rPr>
                <w:rFonts w:ascii="Times New Roman" w:hAnsi="Times New Roman"/>
                <w:b/>
                <w:sz w:val="24"/>
                <w:szCs w:val="24"/>
              </w:rPr>
              <w:t>P</w:t>
            </w:r>
            <w:r w:rsidR="006C0C18">
              <w:rPr>
                <w:rFonts w:ascii="Times New Roman" w:hAnsi="Times New Roman"/>
                <w:b/>
                <w:sz w:val="24"/>
                <w:szCs w:val="24"/>
              </w:rPr>
              <w:t>ayment</w:t>
            </w:r>
            <w:r w:rsidR="003C7AE3">
              <w:rPr>
                <w:rFonts w:ascii="Times New Roman" w:hAnsi="Times New Roman"/>
                <w:b/>
                <w:sz w:val="24"/>
                <w:szCs w:val="24"/>
              </w:rPr>
              <w:t xml:space="preserve"> for the week</w:t>
            </w:r>
            <w:r w:rsidR="006C0C18">
              <w:rPr>
                <w:rFonts w:ascii="Times New Roman" w:hAnsi="Times New Roman"/>
                <w:b/>
                <w:sz w:val="24"/>
                <w:szCs w:val="24"/>
              </w:rPr>
              <w:t>)</w:t>
            </w:r>
          </w:p>
          <w:p w:rsidR="00416559" w:rsidRPr="003C7AE3" w:rsidRDefault="00416559" w:rsidP="00417AB9">
            <w:pPr>
              <w:spacing w:after="0" w:line="240" w:lineRule="auto"/>
              <w:jc w:val="center"/>
              <w:rPr>
                <w:rFonts w:ascii="Times New Roman" w:hAnsi="Times New Roman"/>
                <w:b/>
                <w:sz w:val="16"/>
                <w:szCs w:val="16"/>
              </w:rPr>
            </w:pPr>
          </w:p>
          <w:p w:rsidR="00416559" w:rsidRPr="00416559" w:rsidRDefault="00416559" w:rsidP="00416559">
            <w:pPr>
              <w:spacing w:after="0" w:line="240" w:lineRule="auto"/>
              <w:rPr>
                <w:rFonts w:ascii="Times New Roman" w:hAnsi="Times New Roman"/>
                <w:sz w:val="24"/>
                <w:szCs w:val="24"/>
              </w:rPr>
            </w:pPr>
            <w:r w:rsidRPr="00416559">
              <w:rPr>
                <w:rFonts w:ascii="Times New Roman" w:hAnsi="Times New Roman"/>
                <w:sz w:val="24"/>
                <w:szCs w:val="24"/>
              </w:rPr>
              <w:t xml:space="preserve">Suppose the provider owed </w:t>
            </w:r>
            <w:r w:rsidR="00C96800">
              <w:rPr>
                <w:rFonts w:ascii="Times New Roman" w:hAnsi="Times New Roman"/>
                <w:sz w:val="24"/>
                <w:szCs w:val="24"/>
              </w:rPr>
              <w:t>Utah Medicaid</w:t>
            </w:r>
            <w:r w:rsidRPr="00416559">
              <w:rPr>
                <w:rFonts w:ascii="Times New Roman" w:hAnsi="Times New Roman"/>
                <w:sz w:val="24"/>
                <w:szCs w:val="24"/>
              </w:rPr>
              <w:t xml:space="preserve"> $10</w:t>
            </w:r>
            <w:r w:rsidR="006C0C18">
              <w:rPr>
                <w:rFonts w:ascii="Times New Roman" w:hAnsi="Times New Roman"/>
                <w:sz w:val="24"/>
                <w:szCs w:val="24"/>
              </w:rPr>
              <w:t>1.50</w:t>
            </w:r>
            <w:r w:rsidRPr="00416559">
              <w:rPr>
                <w:rFonts w:ascii="Times New Roman" w:hAnsi="Times New Roman"/>
                <w:sz w:val="24"/>
                <w:szCs w:val="24"/>
              </w:rPr>
              <w:t xml:space="preserve">, then submitted two claims that were </w:t>
            </w:r>
            <w:r w:rsidR="00C75E77">
              <w:rPr>
                <w:rFonts w:ascii="Times New Roman" w:hAnsi="Times New Roman"/>
                <w:sz w:val="24"/>
                <w:szCs w:val="24"/>
              </w:rPr>
              <w:t xml:space="preserve">both </w:t>
            </w:r>
            <w:r w:rsidRPr="00416559">
              <w:rPr>
                <w:rFonts w:ascii="Times New Roman" w:hAnsi="Times New Roman"/>
                <w:sz w:val="24"/>
                <w:szCs w:val="24"/>
              </w:rPr>
              <w:t xml:space="preserve">denied, the PLB </w:t>
            </w:r>
            <w:r w:rsidR="00C75E77">
              <w:rPr>
                <w:rFonts w:ascii="Times New Roman" w:hAnsi="Times New Roman"/>
                <w:sz w:val="24"/>
                <w:szCs w:val="24"/>
              </w:rPr>
              <w:t xml:space="preserve">segment </w:t>
            </w:r>
            <w:r w:rsidRPr="00416559">
              <w:rPr>
                <w:rFonts w:ascii="Times New Roman" w:hAnsi="Times New Roman"/>
                <w:sz w:val="24"/>
                <w:szCs w:val="24"/>
              </w:rPr>
              <w:t>entry will be:</w:t>
            </w:r>
          </w:p>
          <w:p w:rsidR="0053221E" w:rsidRPr="00151DA7" w:rsidRDefault="0053221E" w:rsidP="00417AB9">
            <w:pPr>
              <w:spacing w:after="0" w:line="240" w:lineRule="auto"/>
              <w:jc w:val="center"/>
              <w:rPr>
                <w:rFonts w:ascii="Times New Roman" w:hAnsi="Times New Roman"/>
                <w:b/>
                <w:sz w:val="24"/>
                <w:szCs w:val="24"/>
              </w:rPr>
            </w:pPr>
          </w:p>
        </w:tc>
      </w:tr>
      <w:tr w:rsidR="007A13B9" w:rsidRPr="003D4356" w:rsidTr="007A13B9">
        <w:tc>
          <w:tcPr>
            <w:tcW w:w="117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162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108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1170" w:type="dxa"/>
          </w:tcPr>
          <w:p w:rsidR="007A13B9" w:rsidRPr="00151DA7" w:rsidRDefault="007A13B9" w:rsidP="00417AB9">
            <w:pPr>
              <w:spacing w:after="0" w:line="240" w:lineRule="auto"/>
              <w:jc w:val="center"/>
              <w:rPr>
                <w:rFonts w:ascii="Times New Roman" w:hAnsi="Times New Roman"/>
                <w:b/>
                <w:sz w:val="24"/>
                <w:szCs w:val="24"/>
              </w:rPr>
            </w:pPr>
            <w:r>
              <w:rPr>
                <w:rFonts w:ascii="Times New Roman" w:hAnsi="Times New Roman"/>
                <w:b/>
                <w:sz w:val="24"/>
                <w:szCs w:val="24"/>
              </w:rPr>
              <w:t>Amount</w:t>
            </w:r>
          </w:p>
        </w:tc>
        <w:tc>
          <w:tcPr>
            <w:tcW w:w="315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7A13B9" w:rsidRPr="003D4356" w:rsidTr="007A13B9">
        <w:tc>
          <w:tcPr>
            <w:tcW w:w="117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PLB01</w:t>
            </w:r>
          </w:p>
        </w:tc>
        <w:tc>
          <w:tcPr>
            <w:tcW w:w="1620" w:type="dxa"/>
          </w:tcPr>
          <w:p w:rsidR="007A13B9" w:rsidRPr="00800B96" w:rsidRDefault="007A13B9" w:rsidP="00417AB9">
            <w:pPr>
              <w:spacing w:after="0" w:line="240" w:lineRule="auto"/>
              <w:rPr>
                <w:rFonts w:ascii="Times New Roman" w:hAnsi="Times New Roman"/>
                <w:sz w:val="24"/>
                <w:szCs w:val="24"/>
              </w:rPr>
            </w:pPr>
            <w:r>
              <w:rPr>
                <w:rFonts w:ascii="Times New Roman" w:hAnsi="Times New Roman"/>
                <w:sz w:val="24"/>
                <w:szCs w:val="24"/>
              </w:rPr>
              <w:t>Provider Identifier</w:t>
            </w:r>
          </w:p>
        </w:tc>
        <w:tc>
          <w:tcPr>
            <w:tcW w:w="1080" w:type="dxa"/>
          </w:tcPr>
          <w:p w:rsidR="007A13B9" w:rsidRPr="00800B96" w:rsidRDefault="007A13B9" w:rsidP="00417AB9">
            <w:pPr>
              <w:spacing w:after="0" w:line="240" w:lineRule="auto"/>
              <w:jc w:val="center"/>
              <w:rPr>
                <w:rFonts w:ascii="Times New Roman" w:hAnsi="Times New Roman"/>
                <w:sz w:val="24"/>
                <w:szCs w:val="24"/>
              </w:rPr>
            </w:pPr>
          </w:p>
        </w:tc>
        <w:tc>
          <w:tcPr>
            <w:tcW w:w="1170" w:type="dxa"/>
          </w:tcPr>
          <w:p w:rsidR="007A13B9" w:rsidRPr="00800B96" w:rsidRDefault="007A13B9" w:rsidP="00417AB9">
            <w:pPr>
              <w:spacing w:after="0" w:line="240" w:lineRule="auto"/>
              <w:jc w:val="center"/>
              <w:rPr>
                <w:rFonts w:ascii="Times New Roman" w:hAnsi="Times New Roman"/>
                <w:sz w:val="24"/>
                <w:szCs w:val="24"/>
              </w:rPr>
            </w:pPr>
          </w:p>
        </w:tc>
        <w:tc>
          <w:tcPr>
            <w:tcW w:w="315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 xml:space="preserve">Provider Identifier assigned by </w:t>
            </w:r>
            <w:r w:rsidR="00C96800">
              <w:rPr>
                <w:rFonts w:ascii="Times New Roman" w:hAnsi="Times New Roman"/>
                <w:sz w:val="24"/>
                <w:szCs w:val="24"/>
              </w:rPr>
              <w:t>Utah Medicaid</w:t>
            </w:r>
            <w:r>
              <w:rPr>
                <w:rFonts w:ascii="Times New Roman" w:hAnsi="Times New Roman"/>
                <w:sz w:val="24"/>
                <w:szCs w:val="24"/>
              </w:rPr>
              <w:t>.</w:t>
            </w:r>
          </w:p>
          <w:p w:rsidR="00BF4103" w:rsidRPr="00800B96" w:rsidRDefault="00BF4103" w:rsidP="00417AB9">
            <w:pPr>
              <w:spacing w:after="0" w:line="240" w:lineRule="auto"/>
              <w:rPr>
                <w:rFonts w:ascii="Times New Roman" w:hAnsi="Times New Roman"/>
                <w:sz w:val="24"/>
                <w:szCs w:val="24"/>
              </w:rPr>
            </w:pPr>
          </w:p>
        </w:tc>
      </w:tr>
      <w:tr w:rsidR="007A13B9" w:rsidRPr="003D4356" w:rsidTr="007A13B9">
        <w:tc>
          <w:tcPr>
            <w:tcW w:w="117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PLB02</w:t>
            </w:r>
          </w:p>
        </w:tc>
        <w:tc>
          <w:tcPr>
            <w:tcW w:w="1620" w:type="dxa"/>
          </w:tcPr>
          <w:p w:rsidR="007A13B9" w:rsidRPr="00800B96" w:rsidRDefault="007A13B9" w:rsidP="00417AB9">
            <w:pPr>
              <w:spacing w:after="0" w:line="240" w:lineRule="auto"/>
              <w:rPr>
                <w:rFonts w:ascii="Times New Roman" w:hAnsi="Times New Roman"/>
                <w:sz w:val="24"/>
                <w:szCs w:val="24"/>
              </w:rPr>
            </w:pPr>
            <w:r>
              <w:rPr>
                <w:rFonts w:ascii="Times New Roman" w:hAnsi="Times New Roman"/>
                <w:sz w:val="24"/>
                <w:szCs w:val="24"/>
              </w:rPr>
              <w:t>Date</w:t>
            </w:r>
          </w:p>
        </w:tc>
        <w:tc>
          <w:tcPr>
            <w:tcW w:w="108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CCYYMMDD format</w:t>
            </w:r>
          </w:p>
        </w:tc>
        <w:tc>
          <w:tcPr>
            <w:tcW w:w="1170" w:type="dxa"/>
          </w:tcPr>
          <w:p w:rsidR="007A13B9" w:rsidRPr="0058502A" w:rsidRDefault="007A13B9" w:rsidP="00417AB9">
            <w:pPr>
              <w:spacing w:after="0" w:line="240" w:lineRule="auto"/>
              <w:jc w:val="center"/>
              <w:rPr>
                <w:rFonts w:ascii="Times New Roman" w:hAnsi="Times New Roman"/>
                <w:sz w:val="24"/>
                <w:szCs w:val="24"/>
              </w:rPr>
            </w:pPr>
          </w:p>
        </w:tc>
        <w:tc>
          <w:tcPr>
            <w:tcW w:w="3150" w:type="dxa"/>
          </w:tcPr>
          <w:p w:rsidR="007A13B9" w:rsidRDefault="00C96800" w:rsidP="00417AB9">
            <w:pPr>
              <w:spacing w:after="0" w:line="240" w:lineRule="auto"/>
              <w:rPr>
                <w:rFonts w:ascii="Times New Roman" w:hAnsi="Times New Roman"/>
                <w:sz w:val="24"/>
                <w:szCs w:val="24"/>
              </w:rPr>
            </w:pPr>
            <w:r>
              <w:rPr>
                <w:rFonts w:ascii="Times New Roman" w:hAnsi="Times New Roman"/>
                <w:sz w:val="24"/>
                <w:szCs w:val="24"/>
              </w:rPr>
              <w:t>Utah Medicaid</w:t>
            </w:r>
            <w:r w:rsidR="007A13B9">
              <w:rPr>
                <w:rFonts w:ascii="Times New Roman" w:hAnsi="Times New Roman"/>
                <w:sz w:val="24"/>
                <w:szCs w:val="24"/>
              </w:rPr>
              <w:t xml:space="preserve"> Fiscal Period Date is December 31 of each year.</w:t>
            </w:r>
            <w:r w:rsidR="007A13B9" w:rsidRPr="0058502A">
              <w:rPr>
                <w:rFonts w:ascii="Times New Roman" w:hAnsi="Times New Roman"/>
                <w:sz w:val="24"/>
                <w:szCs w:val="24"/>
              </w:rPr>
              <w:t xml:space="preserve"> </w:t>
            </w:r>
            <w:r w:rsidR="007A13B9">
              <w:rPr>
                <w:rFonts w:ascii="Times New Roman" w:hAnsi="Times New Roman"/>
                <w:sz w:val="24"/>
                <w:szCs w:val="24"/>
              </w:rPr>
              <w:t>(i.e. 20151231)</w:t>
            </w:r>
          </w:p>
          <w:p w:rsidR="00BF4103" w:rsidRPr="0058502A" w:rsidRDefault="00BF4103" w:rsidP="00417AB9">
            <w:pPr>
              <w:spacing w:after="0" w:line="240" w:lineRule="auto"/>
              <w:rPr>
                <w:rFonts w:ascii="Times New Roman" w:hAnsi="Times New Roman"/>
                <w:sz w:val="24"/>
                <w:szCs w:val="24"/>
              </w:rPr>
            </w:pPr>
          </w:p>
        </w:tc>
      </w:tr>
      <w:tr w:rsidR="007A13B9" w:rsidRPr="003D4356" w:rsidTr="007A13B9">
        <w:tc>
          <w:tcPr>
            <w:tcW w:w="117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PLB03</w:t>
            </w:r>
          </w:p>
        </w:tc>
        <w:tc>
          <w:tcPr>
            <w:tcW w:w="162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Adjustment Identifier</w:t>
            </w:r>
          </w:p>
        </w:tc>
        <w:tc>
          <w:tcPr>
            <w:tcW w:w="108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FB%RA Number</w:t>
            </w:r>
          </w:p>
        </w:tc>
        <w:tc>
          <w:tcPr>
            <w:tcW w:w="1170" w:type="dxa"/>
          </w:tcPr>
          <w:p w:rsidR="007A13B9" w:rsidRPr="0058502A" w:rsidRDefault="007A13B9" w:rsidP="00417AB9">
            <w:pPr>
              <w:spacing w:after="0" w:line="240" w:lineRule="auto"/>
              <w:jc w:val="center"/>
              <w:rPr>
                <w:rFonts w:ascii="Times New Roman" w:hAnsi="Times New Roman"/>
                <w:sz w:val="24"/>
                <w:szCs w:val="24"/>
              </w:rPr>
            </w:pPr>
          </w:p>
        </w:tc>
        <w:tc>
          <w:tcPr>
            <w:tcW w:w="3150" w:type="dxa"/>
          </w:tcPr>
          <w:p w:rsidR="007A13B9" w:rsidRDefault="007A13B9" w:rsidP="00C75E77">
            <w:pPr>
              <w:spacing w:after="0" w:line="240" w:lineRule="auto"/>
              <w:rPr>
                <w:rFonts w:ascii="Times New Roman" w:hAnsi="Times New Roman"/>
                <w:sz w:val="24"/>
                <w:szCs w:val="24"/>
              </w:rPr>
            </w:pPr>
            <w:r>
              <w:rPr>
                <w:rFonts w:ascii="Times New Roman" w:hAnsi="Times New Roman"/>
                <w:sz w:val="24"/>
                <w:szCs w:val="24"/>
              </w:rPr>
              <w:t xml:space="preserve">Forwarding Balance. Qualifier used in reporting what the provider owes </w:t>
            </w:r>
            <w:r w:rsidR="00C96800">
              <w:rPr>
                <w:rFonts w:ascii="Times New Roman" w:hAnsi="Times New Roman"/>
                <w:sz w:val="24"/>
                <w:szCs w:val="24"/>
              </w:rPr>
              <w:t>Utah Medicaid</w:t>
            </w:r>
            <w:r>
              <w:rPr>
                <w:rFonts w:ascii="Times New Roman" w:hAnsi="Times New Roman"/>
                <w:sz w:val="24"/>
                <w:szCs w:val="24"/>
              </w:rPr>
              <w:t xml:space="preserve">.  </w:t>
            </w:r>
          </w:p>
          <w:p w:rsidR="007A13B9" w:rsidRDefault="007A13B9" w:rsidP="00F51B22">
            <w:pPr>
              <w:spacing w:after="0" w:line="240" w:lineRule="auto"/>
              <w:rPr>
                <w:rFonts w:ascii="Times New Roman" w:hAnsi="Times New Roman"/>
                <w:sz w:val="24"/>
                <w:szCs w:val="24"/>
              </w:rPr>
            </w:pPr>
            <w:r>
              <w:rPr>
                <w:rFonts w:ascii="Times New Roman" w:hAnsi="Times New Roman"/>
                <w:sz w:val="24"/>
                <w:szCs w:val="24"/>
              </w:rPr>
              <w:t>The Remit Number is where the first credit balance was originally identified. The 835 will refer to this number until the credit balance is fully paid.</w:t>
            </w:r>
          </w:p>
          <w:p w:rsidR="00BF4103" w:rsidRDefault="00BF4103" w:rsidP="00F51B22">
            <w:pPr>
              <w:spacing w:after="0" w:line="240" w:lineRule="auto"/>
              <w:rPr>
                <w:rFonts w:ascii="Times New Roman" w:hAnsi="Times New Roman"/>
                <w:sz w:val="24"/>
                <w:szCs w:val="24"/>
              </w:rPr>
            </w:pPr>
          </w:p>
        </w:tc>
      </w:tr>
      <w:tr w:rsidR="007A13B9" w:rsidRPr="003D4356" w:rsidTr="007A13B9">
        <w:tc>
          <w:tcPr>
            <w:tcW w:w="117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PLB04</w:t>
            </w:r>
          </w:p>
        </w:tc>
        <w:tc>
          <w:tcPr>
            <w:tcW w:w="162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Adjustment Amount</w:t>
            </w:r>
          </w:p>
        </w:tc>
        <w:tc>
          <w:tcPr>
            <w:tcW w:w="1080" w:type="dxa"/>
          </w:tcPr>
          <w:p w:rsidR="007A13B9" w:rsidRDefault="007A13B9" w:rsidP="00417AB9">
            <w:pPr>
              <w:spacing w:after="0" w:line="240" w:lineRule="auto"/>
              <w:jc w:val="center"/>
              <w:rPr>
                <w:rFonts w:ascii="Times New Roman" w:hAnsi="Times New Roman"/>
                <w:sz w:val="24"/>
                <w:szCs w:val="24"/>
              </w:rPr>
            </w:pPr>
          </w:p>
        </w:tc>
        <w:tc>
          <w:tcPr>
            <w:tcW w:w="1170" w:type="dxa"/>
          </w:tcPr>
          <w:p w:rsidR="007A13B9" w:rsidRPr="0058502A" w:rsidRDefault="007A13B9" w:rsidP="006C0C18">
            <w:pPr>
              <w:spacing w:after="0" w:line="240" w:lineRule="auto"/>
              <w:jc w:val="center"/>
              <w:rPr>
                <w:rFonts w:ascii="Times New Roman" w:hAnsi="Times New Roman"/>
                <w:sz w:val="24"/>
                <w:szCs w:val="24"/>
              </w:rPr>
            </w:pPr>
            <w:r>
              <w:rPr>
                <w:rFonts w:ascii="Times New Roman" w:hAnsi="Times New Roman"/>
                <w:sz w:val="24"/>
                <w:szCs w:val="24"/>
              </w:rPr>
              <w:t>101.50</w:t>
            </w:r>
          </w:p>
        </w:tc>
        <w:tc>
          <w:tcPr>
            <w:tcW w:w="3150" w:type="dxa"/>
          </w:tcPr>
          <w:p w:rsidR="007A13B9" w:rsidRDefault="007A13B9" w:rsidP="00C75E77">
            <w:pPr>
              <w:spacing w:after="0" w:line="240" w:lineRule="auto"/>
              <w:rPr>
                <w:rFonts w:ascii="Times New Roman" w:hAnsi="Times New Roman"/>
                <w:sz w:val="24"/>
                <w:szCs w:val="24"/>
              </w:rPr>
            </w:pPr>
            <w:r>
              <w:rPr>
                <w:rFonts w:ascii="Times New Roman" w:hAnsi="Times New Roman"/>
                <w:sz w:val="24"/>
                <w:szCs w:val="24"/>
              </w:rPr>
              <w:t xml:space="preserve">Provider owes </w:t>
            </w:r>
            <w:r w:rsidR="00C96800">
              <w:rPr>
                <w:rFonts w:ascii="Times New Roman" w:hAnsi="Times New Roman"/>
                <w:sz w:val="24"/>
                <w:szCs w:val="24"/>
              </w:rPr>
              <w:t>Utah Medicaid</w:t>
            </w:r>
            <w:r>
              <w:rPr>
                <w:rFonts w:ascii="Times New Roman" w:hAnsi="Times New Roman"/>
                <w:sz w:val="24"/>
                <w:szCs w:val="24"/>
              </w:rPr>
              <w:t xml:space="preserve"> $101.50</w:t>
            </w:r>
            <w:r w:rsidR="00BF4103">
              <w:rPr>
                <w:rFonts w:ascii="Times New Roman" w:hAnsi="Times New Roman"/>
                <w:sz w:val="24"/>
                <w:szCs w:val="24"/>
              </w:rPr>
              <w:t>, as beginning balance</w:t>
            </w:r>
            <w:r>
              <w:rPr>
                <w:rFonts w:ascii="Times New Roman" w:hAnsi="Times New Roman"/>
                <w:sz w:val="24"/>
                <w:szCs w:val="24"/>
              </w:rPr>
              <w:t xml:space="preserve">. </w:t>
            </w:r>
          </w:p>
          <w:p w:rsidR="007A13B9" w:rsidRDefault="007A13B9" w:rsidP="00C75E77">
            <w:pPr>
              <w:spacing w:after="0" w:line="240" w:lineRule="auto"/>
              <w:rPr>
                <w:rFonts w:ascii="Times New Roman" w:hAnsi="Times New Roman"/>
                <w:sz w:val="24"/>
                <w:szCs w:val="24"/>
              </w:rPr>
            </w:pPr>
            <w:r>
              <w:rPr>
                <w:rFonts w:ascii="Times New Roman" w:hAnsi="Times New Roman"/>
                <w:sz w:val="24"/>
                <w:szCs w:val="24"/>
              </w:rPr>
              <w:t>A second PLB segment is sent</w:t>
            </w:r>
            <w:r w:rsidR="00BF4103">
              <w:rPr>
                <w:rFonts w:ascii="Times New Roman" w:hAnsi="Times New Roman"/>
                <w:sz w:val="24"/>
                <w:szCs w:val="24"/>
              </w:rPr>
              <w:t xml:space="preserve"> for ending balance</w:t>
            </w:r>
            <w:r>
              <w:rPr>
                <w:rFonts w:ascii="Times New Roman" w:hAnsi="Times New Roman"/>
                <w:sz w:val="24"/>
                <w:szCs w:val="24"/>
              </w:rPr>
              <w:t xml:space="preserve">.  </w:t>
            </w:r>
          </w:p>
          <w:p w:rsidR="00BF4103" w:rsidRDefault="00BF4103" w:rsidP="00C75E77">
            <w:pPr>
              <w:spacing w:after="0" w:line="240" w:lineRule="auto"/>
              <w:rPr>
                <w:rFonts w:ascii="Times New Roman" w:hAnsi="Times New Roman"/>
                <w:sz w:val="24"/>
                <w:szCs w:val="24"/>
              </w:rPr>
            </w:pPr>
          </w:p>
        </w:tc>
      </w:tr>
      <w:tr w:rsidR="007A13B9" w:rsidRPr="003D4356" w:rsidTr="007A13B9">
        <w:tc>
          <w:tcPr>
            <w:tcW w:w="117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PLB01</w:t>
            </w:r>
          </w:p>
        </w:tc>
        <w:tc>
          <w:tcPr>
            <w:tcW w:w="1620" w:type="dxa"/>
          </w:tcPr>
          <w:p w:rsidR="007A13B9" w:rsidRPr="00800B96" w:rsidRDefault="007A13B9" w:rsidP="00417AB9">
            <w:pPr>
              <w:spacing w:after="0" w:line="240" w:lineRule="auto"/>
              <w:rPr>
                <w:rFonts w:ascii="Times New Roman" w:hAnsi="Times New Roman"/>
                <w:sz w:val="24"/>
                <w:szCs w:val="24"/>
              </w:rPr>
            </w:pPr>
            <w:r>
              <w:rPr>
                <w:rFonts w:ascii="Times New Roman" w:hAnsi="Times New Roman"/>
                <w:sz w:val="24"/>
                <w:szCs w:val="24"/>
              </w:rPr>
              <w:t>Provider Identifier</w:t>
            </w:r>
          </w:p>
        </w:tc>
        <w:tc>
          <w:tcPr>
            <w:tcW w:w="1080" w:type="dxa"/>
          </w:tcPr>
          <w:p w:rsidR="007A13B9" w:rsidRPr="00800B96" w:rsidRDefault="007A13B9" w:rsidP="00417AB9">
            <w:pPr>
              <w:spacing w:after="0" w:line="240" w:lineRule="auto"/>
              <w:jc w:val="center"/>
              <w:rPr>
                <w:rFonts w:ascii="Times New Roman" w:hAnsi="Times New Roman"/>
                <w:sz w:val="24"/>
                <w:szCs w:val="24"/>
              </w:rPr>
            </w:pPr>
          </w:p>
        </w:tc>
        <w:tc>
          <w:tcPr>
            <w:tcW w:w="1170" w:type="dxa"/>
          </w:tcPr>
          <w:p w:rsidR="007A13B9" w:rsidRPr="00800B96" w:rsidRDefault="007A13B9" w:rsidP="00417AB9">
            <w:pPr>
              <w:spacing w:after="0" w:line="240" w:lineRule="auto"/>
              <w:jc w:val="center"/>
              <w:rPr>
                <w:rFonts w:ascii="Times New Roman" w:hAnsi="Times New Roman"/>
                <w:sz w:val="24"/>
                <w:szCs w:val="24"/>
              </w:rPr>
            </w:pPr>
          </w:p>
        </w:tc>
        <w:tc>
          <w:tcPr>
            <w:tcW w:w="315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 xml:space="preserve">Provider Identifier assigned by </w:t>
            </w:r>
            <w:r w:rsidR="00C96800">
              <w:rPr>
                <w:rFonts w:ascii="Times New Roman" w:hAnsi="Times New Roman"/>
                <w:sz w:val="24"/>
                <w:szCs w:val="24"/>
              </w:rPr>
              <w:t>Utah Medicaid</w:t>
            </w:r>
            <w:r>
              <w:rPr>
                <w:rFonts w:ascii="Times New Roman" w:hAnsi="Times New Roman"/>
                <w:sz w:val="24"/>
                <w:szCs w:val="24"/>
              </w:rPr>
              <w:t>.</w:t>
            </w:r>
          </w:p>
          <w:p w:rsidR="00BF4103" w:rsidRPr="00800B96" w:rsidRDefault="00BF4103" w:rsidP="00417AB9">
            <w:pPr>
              <w:spacing w:after="0" w:line="240" w:lineRule="auto"/>
              <w:rPr>
                <w:rFonts w:ascii="Times New Roman" w:hAnsi="Times New Roman"/>
                <w:sz w:val="24"/>
                <w:szCs w:val="24"/>
              </w:rPr>
            </w:pPr>
          </w:p>
        </w:tc>
      </w:tr>
      <w:tr w:rsidR="007A13B9" w:rsidRPr="003D4356" w:rsidTr="007A13B9">
        <w:tc>
          <w:tcPr>
            <w:tcW w:w="117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PLB02</w:t>
            </w:r>
          </w:p>
        </w:tc>
        <w:tc>
          <w:tcPr>
            <w:tcW w:w="1620" w:type="dxa"/>
          </w:tcPr>
          <w:p w:rsidR="007A13B9" w:rsidRPr="00800B96" w:rsidRDefault="007A13B9" w:rsidP="00417AB9">
            <w:pPr>
              <w:spacing w:after="0" w:line="240" w:lineRule="auto"/>
              <w:rPr>
                <w:rFonts w:ascii="Times New Roman" w:hAnsi="Times New Roman"/>
                <w:sz w:val="24"/>
                <w:szCs w:val="24"/>
              </w:rPr>
            </w:pPr>
            <w:r>
              <w:rPr>
                <w:rFonts w:ascii="Times New Roman" w:hAnsi="Times New Roman"/>
                <w:sz w:val="24"/>
                <w:szCs w:val="24"/>
              </w:rPr>
              <w:t>Date</w:t>
            </w:r>
          </w:p>
        </w:tc>
        <w:tc>
          <w:tcPr>
            <w:tcW w:w="108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CCYYMMDD</w:t>
            </w:r>
          </w:p>
        </w:tc>
        <w:tc>
          <w:tcPr>
            <w:tcW w:w="1170" w:type="dxa"/>
          </w:tcPr>
          <w:p w:rsidR="007A13B9" w:rsidRPr="0058502A" w:rsidRDefault="007A13B9" w:rsidP="00417AB9">
            <w:pPr>
              <w:spacing w:after="0" w:line="240" w:lineRule="auto"/>
              <w:jc w:val="center"/>
              <w:rPr>
                <w:rFonts w:ascii="Times New Roman" w:hAnsi="Times New Roman"/>
                <w:sz w:val="24"/>
                <w:szCs w:val="24"/>
              </w:rPr>
            </w:pPr>
          </w:p>
        </w:tc>
        <w:tc>
          <w:tcPr>
            <w:tcW w:w="3150" w:type="dxa"/>
          </w:tcPr>
          <w:p w:rsidR="007A13B9" w:rsidRDefault="00C96800" w:rsidP="00417AB9">
            <w:pPr>
              <w:spacing w:after="0" w:line="240" w:lineRule="auto"/>
              <w:rPr>
                <w:rFonts w:ascii="Times New Roman" w:hAnsi="Times New Roman"/>
                <w:sz w:val="24"/>
                <w:szCs w:val="24"/>
              </w:rPr>
            </w:pPr>
            <w:r>
              <w:rPr>
                <w:rFonts w:ascii="Times New Roman" w:hAnsi="Times New Roman"/>
                <w:sz w:val="24"/>
                <w:szCs w:val="24"/>
              </w:rPr>
              <w:t>Utah Medicaid</w:t>
            </w:r>
            <w:r w:rsidR="007A13B9">
              <w:rPr>
                <w:rFonts w:ascii="Times New Roman" w:hAnsi="Times New Roman"/>
                <w:sz w:val="24"/>
                <w:szCs w:val="24"/>
              </w:rPr>
              <w:t xml:space="preserve"> Fiscal Period Date is December 31 of each year.</w:t>
            </w:r>
            <w:r w:rsidR="007A13B9" w:rsidRPr="0058502A">
              <w:rPr>
                <w:rFonts w:ascii="Times New Roman" w:hAnsi="Times New Roman"/>
                <w:sz w:val="24"/>
                <w:szCs w:val="24"/>
              </w:rPr>
              <w:t xml:space="preserve"> </w:t>
            </w:r>
            <w:r w:rsidR="007A13B9">
              <w:rPr>
                <w:rFonts w:ascii="Times New Roman" w:hAnsi="Times New Roman"/>
                <w:sz w:val="24"/>
                <w:szCs w:val="24"/>
              </w:rPr>
              <w:t>(i.e. 20151231)</w:t>
            </w:r>
          </w:p>
          <w:p w:rsidR="00BF4103" w:rsidRPr="0058502A" w:rsidRDefault="00BF4103" w:rsidP="00417AB9">
            <w:pPr>
              <w:spacing w:after="0" w:line="240" w:lineRule="auto"/>
              <w:rPr>
                <w:rFonts w:ascii="Times New Roman" w:hAnsi="Times New Roman"/>
                <w:sz w:val="24"/>
                <w:szCs w:val="24"/>
              </w:rPr>
            </w:pPr>
          </w:p>
        </w:tc>
      </w:tr>
      <w:tr w:rsidR="007A13B9" w:rsidRPr="003D4356" w:rsidTr="007A13B9">
        <w:tc>
          <w:tcPr>
            <w:tcW w:w="117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lastRenderedPageBreak/>
              <w:t>PLB03</w:t>
            </w:r>
          </w:p>
        </w:tc>
        <w:tc>
          <w:tcPr>
            <w:tcW w:w="162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Adjustment Identifier</w:t>
            </w:r>
          </w:p>
        </w:tc>
        <w:tc>
          <w:tcPr>
            <w:tcW w:w="108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FB%RA Number</w:t>
            </w:r>
          </w:p>
        </w:tc>
        <w:tc>
          <w:tcPr>
            <w:tcW w:w="1170" w:type="dxa"/>
          </w:tcPr>
          <w:p w:rsidR="007A13B9" w:rsidRPr="0058502A" w:rsidRDefault="007A13B9" w:rsidP="00417AB9">
            <w:pPr>
              <w:spacing w:after="0" w:line="240" w:lineRule="auto"/>
              <w:jc w:val="center"/>
              <w:rPr>
                <w:rFonts w:ascii="Times New Roman" w:hAnsi="Times New Roman"/>
                <w:sz w:val="24"/>
                <w:szCs w:val="24"/>
              </w:rPr>
            </w:pPr>
          </w:p>
        </w:tc>
        <w:tc>
          <w:tcPr>
            <w:tcW w:w="315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Forwarding Balance. Qualifier used in reporting payment/take back through Gross Adjustment process.</w:t>
            </w:r>
          </w:p>
          <w:p w:rsidR="00BF4103" w:rsidRDefault="00BF4103" w:rsidP="00417AB9">
            <w:pPr>
              <w:spacing w:after="0" w:line="240" w:lineRule="auto"/>
              <w:rPr>
                <w:rFonts w:ascii="Times New Roman" w:hAnsi="Times New Roman"/>
                <w:sz w:val="24"/>
                <w:szCs w:val="24"/>
              </w:rPr>
            </w:pPr>
          </w:p>
        </w:tc>
      </w:tr>
      <w:tr w:rsidR="007A13B9" w:rsidRPr="003D4356" w:rsidTr="007A13B9">
        <w:tc>
          <w:tcPr>
            <w:tcW w:w="117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PLB04</w:t>
            </w:r>
          </w:p>
        </w:tc>
        <w:tc>
          <w:tcPr>
            <w:tcW w:w="162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Adjustment Amount</w:t>
            </w:r>
          </w:p>
        </w:tc>
        <w:tc>
          <w:tcPr>
            <w:tcW w:w="1080" w:type="dxa"/>
          </w:tcPr>
          <w:p w:rsidR="007A13B9" w:rsidRDefault="007A13B9" w:rsidP="00417AB9">
            <w:pPr>
              <w:spacing w:after="0" w:line="240" w:lineRule="auto"/>
              <w:jc w:val="center"/>
              <w:rPr>
                <w:rFonts w:ascii="Times New Roman" w:hAnsi="Times New Roman"/>
                <w:sz w:val="24"/>
                <w:szCs w:val="24"/>
              </w:rPr>
            </w:pPr>
          </w:p>
        </w:tc>
        <w:tc>
          <w:tcPr>
            <w:tcW w:w="1170" w:type="dxa"/>
          </w:tcPr>
          <w:p w:rsidR="007A13B9" w:rsidRPr="0058502A"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-101.50</w:t>
            </w:r>
          </w:p>
        </w:tc>
        <w:tc>
          <w:tcPr>
            <w:tcW w:w="3150" w:type="dxa"/>
          </w:tcPr>
          <w:p w:rsidR="007A13B9" w:rsidRDefault="007A13B9" w:rsidP="00BF4103">
            <w:pPr>
              <w:spacing w:after="0" w:line="240" w:lineRule="auto"/>
              <w:rPr>
                <w:rFonts w:ascii="Times New Roman" w:hAnsi="Times New Roman"/>
                <w:sz w:val="24"/>
                <w:szCs w:val="24"/>
              </w:rPr>
            </w:pPr>
            <w:r>
              <w:rPr>
                <w:rFonts w:ascii="Times New Roman" w:hAnsi="Times New Roman"/>
                <w:sz w:val="24"/>
                <w:szCs w:val="24"/>
              </w:rPr>
              <w:t xml:space="preserve">Provide owes </w:t>
            </w:r>
            <w:r w:rsidR="00C96800">
              <w:rPr>
                <w:rFonts w:ascii="Times New Roman" w:hAnsi="Times New Roman"/>
                <w:sz w:val="24"/>
                <w:szCs w:val="24"/>
              </w:rPr>
              <w:t>Utah Medicaid</w:t>
            </w:r>
            <w:r>
              <w:rPr>
                <w:rFonts w:ascii="Times New Roman" w:hAnsi="Times New Roman"/>
                <w:sz w:val="24"/>
                <w:szCs w:val="24"/>
              </w:rPr>
              <w:t xml:space="preserve"> $101.5. The second PLB </w:t>
            </w:r>
            <w:r w:rsidR="00BF4103">
              <w:rPr>
                <w:rFonts w:ascii="Times New Roman" w:hAnsi="Times New Roman"/>
                <w:sz w:val="24"/>
                <w:szCs w:val="24"/>
              </w:rPr>
              <w:t>reports the ending balance.</w:t>
            </w:r>
          </w:p>
          <w:p w:rsidR="00BF4103" w:rsidRDefault="00BF4103" w:rsidP="00BF4103">
            <w:pPr>
              <w:spacing w:after="0" w:line="240" w:lineRule="auto"/>
              <w:rPr>
                <w:rFonts w:ascii="Times New Roman" w:hAnsi="Times New Roman"/>
                <w:sz w:val="24"/>
                <w:szCs w:val="24"/>
              </w:rPr>
            </w:pPr>
          </w:p>
        </w:tc>
      </w:tr>
    </w:tbl>
    <w:p w:rsidR="0053221E" w:rsidRDefault="0053221E" w:rsidP="00155A53">
      <w:pPr>
        <w:pStyle w:val="ListParagraph"/>
        <w:spacing w:line="240" w:lineRule="auto"/>
        <w:ind w:left="0"/>
        <w:rPr>
          <w:rFonts w:ascii="Times New Roman" w:hAnsi="Times New Roman"/>
          <w:b/>
          <w:color w:val="FF0000"/>
          <w:sz w:val="24"/>
          <w:szCs w:val="24"/>
        </w:rPr>
      </w:pPr>
    </w:p>
    <w:tbl>
      <w:tblPr>
        <w:tblW w:w="819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0"/>
        <w:gridCol w:w="1620"/>
        <w:gridCol w:w="1260"/>
        <w:gridCol w:w="990"/>
        <w:gridCol w:w="3150"/>
      </w:tblGrid>
      <w:tr w:rsidR="000148D5" w:rsidRPr="003D4356" w:rsidTr="007A13B9">
        <w:tc>
          <w:tcPr>
            <w:tcW w:w="8190" w:type="dxa"/>
            <w:gridSpan w:val="5"/>
          </w:tcPr>
          <w:p w:rsidR="000148D5" w:rsidRDefault="000148D5" w:rsidP="00417AB9">
            <w:pPr>
              <w:spacing w:after="0" w:line="240" w:lineRule="auto"/>
              <w:jc w:val="center"/>
              <w:rPr>
                <w:rFonts w:ascii="Times New Roman" w:hAnsi="Times New Roman"/>
                <w:b/>
                <w:sz w:val="24"/>
                <w:szCs w:val="24"/>
              </w:rPr>
            </w:pPr>
          </w:p>
          <w:p w:rsidR="000148D5" w:rsidRDefault="000148D5" w:rsidP="00417AB9">
            <w:pPr>
              <w:spacing w:after="0" w:line="240" w:lineRule="auto"/>
              <w:jc w:val="center"/>
              <w:rPr>
                <w:rFonts w:ascii="Times New Roman" w:hAnsi="Times New Roman"/>
                <w:b/>
                <w:sz w:val="24"/>
                <w:szCs w:val="24"/>
              </w:rPr>
            </w:pPr>
            <w:r>
              <w:rPr>
                <w:rFonts w:ascii="Times New Roman" w:hAnsi="Times New Roman"/>
                <w:b/>
                <w:sz w:val="24"/>
                <w:szCs w:val="24"/>
              </w:rPr>
              <w:t>PLB Segment – Credit Balance</w:t>
            </w:r>
            <w:r w:rsidR="003C7AE3">
              <w:rPr>
                <w:rFonts w:ascii="Times New Roman" w:hAnsi="Times New Roman"/>
                <w:b/>
                <w:sz w:val="24"/>
                <w:szCs w:val="24"/>
              </w:rPr>
              <w:t xml:space="preserve"> (With Paid claims this week)</w:t>
            </w:r>
          </w:p>
          <w:p w:rsidR="000148D5" w:rsidRDefault="000148D5" w:rsidP="00417AB9">
            <w:pPr>
              <w:spacing w:after="0" w:line="240" w:lineRule="auto"/>
              <w:jc w:val="center"/>
              <w:rPr>
                <w:rFonts w:ascii="Times New Roman" w:hAnsi="Times New Roman"/>
                <w:b/>
                <w:sz w:val="24"/>
                <w:szCs w:val="24"/>
              </w:rPr>
            </w:pPr>
          </w:p>
          <w:p w:rsidR="00416559" w:rsidRPr="00416559" w:rsidRDefault="00416559" w:rsidP="00416559">
            <w:pPr>
              <w:spacing w:after="0" w:line="240" w:lineRule="auto"/>
              <w:rPr>
                <w:rFonts w:ascii="Times New Roman" w:hAnsi="Times New Roman"/>
                <w:sz w:val="24"/>
                <w:szCs w:val="24"/>
              </w:rPr>
            </w:pPr>
            <w:r w:rsidRPr="00416559">
              <w:rPr>
                <w:rFonts w:ascii="Times New Roman" w:hAnsi="Times New Roman"/>
                <w:sz w:val="24"/>
                <w:szCs w:val="24"/>
              </w:rPr>
              <w:t xml:space="preserve">Suppose the provider owed </w:t>
            </w:r>
            <w:r w:rsidR="00C96800">
              <w:rPr>
                <w:rFonts w:ascii="Times New Roman" w:hAnsi="Times New Roman"/>
                <w:sz w:val="24"/>
                <w:szCs w:val="24"/>
              </w:rPr>
              <w:t>Utah Medicaid</w:t>
            </w:r>
            <w:r w:rsidRPr="00416559">
              <w:rPr>
                <w:rFonts w:ascii="Times New Roman" w:hAnsi="Times New Roman"/>
                <w:sz w:val="24"/>
                <w:szCs w:val="24"/>
              </w:rPr>
              <w:t xml:space="preserve"> $10</w:t>
            </w:r>
            <w:r w:rsidR="006C0C18">
              <w:rPr>
                <w:rFonts w:ascii="Times New Roman" w:hAnsi="Times New Roman"/>
                <w:sz w:val="24"/>
                <w:szCs w:val="24"/>
              </w:rPr>
              <w:t>1.50</w:t>
            </w:r>
            <w:r w:rsidRPr="00416559">
              <w:rPr>
                <w:rFonts w:ascii="Times New Roman" w:hAnsi="Times New Roman"/>
                <w:sz w:val="24"/>
                <w:szCs w:val="24"/>
              </w:rPr>
              <w:t xml:space="preserve">, then two claims were </w:t>
            </w:r>
            <w:r w:rsidR="003C7AE3">
              <w:rPr>
                <w:rFonts w:ascii="Times New Roman" w:hAnsi="Times New Roman"/>
                <w:sz w:val="24"/>
                <w:szCs w:val="24"/>
              </w:rPr>
              <w:t>paid $90.50</w:t>
            </w:r>
            <w:r w:rsidRPr="00416559">
              <w:rPr>
                <w:rFonts w:ascii="Times New Roman" w:hAnsi="Times New Roman"/>
                <w:sz w:val="24"/>
                <w:szCs w:val="24"/>
              </w:rPr>
              <w:t>, the PLB entry will be:</w:t>
            </w:r>
          </w:p>
          <w:p w:rsidR="00416559" w:rsidRPr="00151DA7" w:rsidRDefault="00416559" w:rsidP="00417AB9">
            <w:pPr>
              <w:spacing w:after="0" w:line="240" w:lineRule="auto"/>
              <w:jc w:val="center"/>
              <w:rPr>
                <w:rFonts w:ascii="Times New Roman" w:hAnsi="Times New Roman"/>
                <w:b/>
                <w:sz w:val="24"/>
                <w:szCs w:val="24"/>
              </w:rPr>
            </w:pPr>
          </w:p>
        </w:tc>
      </w:tr>
      <w:tr w:rsidR="007A13B9" w:rsidRPr="003D4356" w:rsidTr="007A13B9">
        <w:tc>
          <w:tcPr>
            <w:tcW w:w="117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162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126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3150" w:type="dxa"/>
          </w:tcPr>
          <w:p w:rsidR="007A13B9" w:rsidRPr="00151DA7" w:rsidRDefault="007A13B9" w:rsidP="00417AB9">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7A13B9" w:rsidRPr="003D4356" w:rsidTr="007A13B9">
        <w:tc>
          <w:tcPr>
            <w:tcW w:w="117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PLB01</w:t>
            </w:r>
          </w:p>
        </w:tc>
        <w:tc>
          <w:tcPr>
            <w:tcW w:w="1620" w:type="dxa"/>
          </w:tcPr>
          <w:p w:rsidR="007A13B9" w:rsidRPr="00800B96" w:rsidRDefault="007A13B9" w:rsidP="00417AB9">
            <w:pPr>
              <w:spacing w:after="0" w:line="240" w:lineRule="auto"/>
              <w:rPr>
                <w:rFonts w:ascii="Times New Roman" w:hAnsi="Times New Roman"/>
                <w:sz w:val="24"/>
                <w:szCs w:val="24"/>
              </w:rPr>
            </w:pPr>
            <w:r>
              <w:rPr>
                <w:rFonts w:ascii="Times New Roman" w:hAnsi="Times New Roman"/>
                <w:sz w:val="24"/>
                <w:szCs w:val="24"/>
              </w:rPr>
              <w:t>Provider Identifier</w:t>
            </w:r>
          </w:p>
        </w:tc>
        <w:tc>
          <w:tcPr>
            <w:tcW w:w="1260" w:type="dxa"/>
          </w:tcPr>
          <w:p w:rsidR="007A13B9" w:rsidRPr="00800B96" w:rsidRDefault="007A13B9" w:rsidP="00417AB9">
            <w:pPr>
              <w:spacing w:after="0" w:line="240" w:lineRule="auto"/>
              <w:jc w:val="center"/>
              <w:rPr>
                <w:rFonts w:ascii="Times New Roman" w:hAnsi="Times New Roman"/>
                <w:sz w:val="24"/>
                <w:szCs w:val="24"/>
              </w:rPr>
            </w:pPr>
          </w:p>
        </w:tc>
        <w:tc>
          <w:tcPr>
            <w:tcW w:w="990" w:type="dxa"/>
          </w:tcPr>
          <w:p w:rsidR="007A13B9" w:rsidRPr="00800B96" w:rsidRDefault="007A13B9" w:rsidP="00417AB9">
            <w:pPr>
              <w:spacing w:after="0" w:line="240" w:lineRule="auto"/>
              <w:jc w:val="center"/>
              <w:rPr>
                <w:rFonts w:ascii="Times New Roman" w:hAnsi="Times New Roman"/>
                <w:sz w:val="24"/>
                <w:szCs w:val="24"/>
              </w:rPr>
            </w:pPr>
          </w:p>
        </w:tc>
        <w:tc>
          <w:tcPr>
            <w:tcW w:w="315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 xml:space="preserve">Provider Identifier assigned by </w:t>
            </w:r>
            <w:r w:rsidR="00C96800">
              <w:rPr>
                <w:rFonts w:ascii="Times New Roman" w:hAnsi="Times New Roman"/>
                <w:sz w:val="24"/>
                <w:szCs w:val="24"/>
              </w:rPr>
              <w:t>Utah Medicaid</w:t>
            </w:r>
            <w:r>
              <w:rPr>
                <w:rFonts w:ascii="Times New Roman" w:hAnsi="Times New Roman"/>
                <w:sz w:val="24"/>
                <w:szCs w:val="24"/>
              </w:rPr>
              <w:t>.</w:t>
            </w:r>
          </w:p>
          <w:p w:rsidR="003E78DF" w:rsidRPr="00800B96" w:rsidRDefault="003E78DF" w:rsidP="00417AB9">
            <w:pPr>
              <w:spacing w:after="0" w:line="240" w:lineRule="auto"/>
              <w:rPr>
                <w:rFonts w:ascii="Times New Roman" w:hAnsi="Times New Roman"/>
                <w:sz w:val="24"/>
                <w:szCs w:val="24"/>
              </w:rPr>
            </w:pPr>
          </w:p>
        </w:tc>
      </w:tr>
      <w:tr w:rsidR="007A13B9" w:rsidRPr="003D4356" w:rsidTr="007A13B9">
        <w:tc>
          <w:tcPr>
            <w:tcW w:w="117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PLB02</w:t>
            </w:r>
          </w:p>
        </w:tc>
        <w:tc>
          <w:tcPr>
            <w:tcW w:w="1620" w:type="dxa"/>
          </w:tcPr>
          <w:p w:rsidR="007A13B9" w:rsidRPr="00800B96" w:rsidRDefault="007A13B9" w:rsidP="00417AB9">
            <w:pPr>
              <w:spacing w:after="0" w:line="240" w:lineRule="auto"/>
              <w:rPr>
                <w:rFonts w:ascii="Times New Roman" w:hAnsi="Times New Roman"/>
                <w:sz w:val="24"/>
                <w:szCs w:val="24"/>
              </w:rPr>
            </w:pPr>
            <w:r>
              <w:rPr>
                <w:rFonts w:ascii="Times New Roman" w:hAnsi="Times New Roman"/>
                <w:sz w:val="24"/>
                <w:szCs w:val="24"/>
              </w:rPr>
              <w:t>Date</w:t>
            </w:r>
          </w:p>
        </w:tc>
        <w:tc>
          <w:tcPr>
            <w:tcW w:w="1260" w:type="dxa"/>
          </w:tcPr>
          <w:p w:rsidR="007A13B9" w:rsidRPr="00800B96"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CCYYMMDD</w:t>
            </w:r>
          </w:p>
        </w:tc>
        <w:tc>
          <w:tcPr>
            <w:tcW w:w="990" w:type="dxa"/>
          </w:tcPr>
          <w:p w:rsidR="007A13B9" w:rsidRPr="0058502A" w:rsidRDefault="007A13B9" w:rsidP="00417AB9">
            <w:pPr>
              <w:spacing w:after="0" w:line="240" w:lineRule="auto"/>
              <w:jc w:val="center"/>
              <w:rPr>
                <w:rFonts w:ascii="Times New Roman" w:hAnsi="Times New Roman"/>
                <w:sz w:val="24"/>
                <w:szCs w:val="24"/>
              </w:rPr>
            </w:pPr>
          </w:p>
        </w:tc>
        <w:tc>
          <w:tcPr>
            <w:tcW w:w="3150" w:type="dxa"/>
          </w:tcPr>
          <w:p w:rsidR="007A13B9" w:rsidRDefault="00C96800" w:rsidP="00417AB9">
            <w:pPr>
              <w:spacing w:after="0" w:line="240" w:lineRule="auto"/>
              <w:rPr>
                <w:rFonts w:ascii="Times New Roman" w:hAnsi="Times New Roman"/>
                <w:sz w:val="24"/>
                <w:szCs w:val="24"/>
              </w:rPr>
            </w:pPr>
            <w:r>
              <w:rPr>
                <w:rFonts w:ascii="Times New Roman" w:hAnsi="Times New Roman"/>
                <w:sz w:val="24"/>
                <w:szCs w:val="24"/>
              </w:rPr>
              <w:t>Utah Medicaid</w:t>
            </w:r>
            <w:r w:rsidR="007A13B9">
              <w:rPr>
                <w:rFonts w:ascii="Times New Roman" w:hAnsi="Times New Roman"/>
                <w:sz w:val="24"/>
                <w:szCs w:val="24"/>
              </w:rPr>
              <w:t xml:space="preserve"> Fiscal Period Date is December 31 of each year.</w:t>
            </w:r>
            <w:r w:rsidR="007A13B9" w:rsidRPr="0058502A">
              <w:rPr>
                <w:rFonts w:ascii="Times New Roman" w:hAnsi="Times New Roman"/>
                <w:sz w:val="24"/>
                <w:szCs w:val="24"/>
              </w:rPr>
              <w:t xml:space="preserve"> </w:t>
            </w:r>
            <w:r w:rsidR="007A13B9">
              <w:rPr>
                <w:rFonts w:ascii="Times New Roman" w:hAnsi="Times New Roman"/>
                <w:sz w:val="24"/>
                <w:szCs w:val="24"/>
              </w:rPr>
              <w:t>(i.e. 20151231)</w:t>
            </w:r>
          </w:p>
          <w:p w:rsidR="003E78DF" w:rsidRPr="0058502A" w:rsidRDefault="003E78DF" w:rsidP="00417AB9">
            <w:pPr>
              <w:spacing w:after="0" w:line="240" w:lineRule="auto"/>
              <w:rPr>
                <w:rFonts w:ascii="Times New Roman" w:hAnsi="Times New Roman"/>
                <w:sz w:val="24"/>
                <w:szCs w:val="24"/>
              </w:rPr>
            </w:pPr>
          </w:p>
        </w:tc>
      </w:tr>
      <w:tr w:rsidR="007A13B9" w:rsidRPr="003D4356" w:rsidTr="007A13B9">
        <w:tc>
          <w:tcPr>
            <w:tcW w:w="117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PLB03</w:t>
            </w:r>
          </w:p>
        </w:tc>
        <w:tc>
          <w:tcPr>
            <w:tcW w:w="162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Adjustment Identifier</w:t>
            </w:r>
          </w:p>
        </w:tc>
        <w:tc>
          <w:tcPr>
            <w:tcW w:w="126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FB%RA Number</w:t>
            </w:r>
          </w:p>
        </w:tc>
        <w:tc>
          <w:tcPr>
            <w:tcW w:w="990" w:type="dxa"/>
          </w:tcPr>
          <w:p w:rsidR="007A13B9" w:rsidRPr="0058502A" w:rsidRDefault="007A13B9" w:rsidP="00417AB9">
            <w:pPr>
              <w:spacing w:after="0" w:line="240" w:lineRule="auto"/>
              <w:jc w:val="center"/>
              <w:rPr>
                <w:rFonts w:ascii="Times New Roman" w:hAnsi="Times New Roman"/>
                <w:sz w:val="24"/>
                <w:szCs w:val="24"/>
              </w:rPr>
            </w:pPr>
          </w:p>
        </w:tc>
        <w:tc>
          <w:tcPr>
            <w:tcW w:w="315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 xml:space="preserve">Forwarding Balance. Qualifier used in reporting what the provider owes </w:t>
            </w:r>
            <w:r w:rsidR="00C96800">
              <w:rPr>
                <w:rFonts w:ascii="Times New Roman" w:hAnsi="Times New Roman"/>
                <w:sz w:val="24"/>
                <w:szCs w:val="24"/>
              </w:rPr>
              <w:t>Utah Medicaid</w:t>
            </w:r>
            <w:r>
              <w:rPr>
                <w:rFonts w:ascii="Times New Roman" w:hAnsi="Times New Roman"/>
                <w:sz w:val="24"/>
                <w:szCs w:val="24"/>
              </w:rPr>
              <w:t xml:space="preserve">.  </w:t>
            </w:r>
          </w:p>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The Remit Number is where the first credit balance was originally identified. The 835 will refer to this number until the credit balance is fully paid.</w:t>
            </w:r>
          </w:p>
          <w:p w:rsidR="003E78DF" w:rsidRDefault="003E78DF" w:rsidP="00417AB9">
            <w:pPr>
              <w:spacing w:after="0" w:line="240" w:lineRule="auto"/>
              <w:rPr>
                <w:rFonts w:ascii="Times New Roman" w:hAnsi="Times New Roman"/>
                <w:sz w:val="24"/>
                <w:szCs w:val="24"/>
              </w:rPr>
            </w:pPr>
          </w:p>
        </w:tc>
      </w:tr>
      <w:tr w:rsidR="007A13B9" w:rsidRPr="003D4356" w:rsidTr="007A13B9">
        <w:tc>
          <w:tcPr>
            <w:tcW w:w="1170" w:type="dxa"/>
          </w:tcPr>
          <w:p w:rsidR="007A13B9"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PLB04</w:t>
            </w:r>
          </w:p>
        </w:tc>
        <w:tc>
          <w:tcPr>
            <w:tcW w:w="162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Adjustment Amount</w:t>
            </w:r>
          </w:p>
        </w:tc>
        <w:tc>
          <w:tcPr>
            <w:tcW w:w="1260" w:type="dxa"/>
          </w:tcPr>
          <w:p w:rsidR="007A13B9" w:rsidRDefault="007A13B9" w:rsidP="00417AB9">
            <w:pPr>
              <w:spacing w:after="0" w:line="240" w:lineRule="auto"/>
              <w:jc w:val="center"/>
              <w:rPr>
                <w:rFonts w:ascii="Times New Roman" w:hAnsi="Times New Roman"/>
                <w:sz w:val="24"/>
                <w:szCs w:val="24"/>
              </w:rPr>
            </w:pPr>
          </w:p>
        </w:tc>
        <w:tc>
          <w:tcPr>
            <w:tcW w:w="990" w:type="dxa"/>
          </w:tcPr>
          <w:p w:rsidR="007A13B9" w:rsidRPr="0058502A" w:rsidRDefault="007A13B9" w:rsidP="00417AB9">
            <w:pPr>
              <w:spacing w:after="0" w:line="240" w:lineRule="auto"/>
              <w:jc w:val="center"/>
              <w:rPr>
                <w:rFonts w:ascii="Times New Roman" w:hAnsi="Times New Roman"/>
                <w:sz w:val="24"/>
                <w:szCs w:val="24"/>
              </w:rPr>
            </w:pPr>
            <w:r>
              <w:rPr>
                <w:rFonts w:ascii="Times New Roman" w:hAnsi="Times New Roman"/>
                <w:sz w:val="24"/>
                <w:szCs w:val="24"/>
              </w:rPr>
              <w:t>101.50</w:t>
            </w:r>
          </w:p>
        </w:tc>
        <w:tc>
          <w:tcPr>
            <w:tcW w:w="3150" w:type="dxa"/>
          </w:tcPr>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 xml:space="preserve">Provider owes </w:t>
            </w:r>
            <w:r w:rsidR="00C96800">
              <w:rPr>
                <w:rFonts w:ascii="Times New Roman" w:hAnsi="Times New Roman"/>
                <w:sz w:val="24"/>
                <w:szCs w:val="24"/>
              </w:rPr>
              <w:t>Utah Medicaid</w:t>
            </w:r>
            <w:r>
              <w:rPr>
                <w:rFonts w:ascii="Times New Roman" w:hAnsi="Times New Roman"/>
                <w:sz w:val="24"/>
                <w:szCs w:val="24"/>
              </w:rPr>
              <w:t xml:space="preserve"> $101.50. </w:t>
            </w:r>
          </w:p>
          <w:p w:rsidR="007A13B9" w:rsidRDefault="007A13B9" w:rsidP="00417AB9">
            <w:pPr>
              <w:spacing w:after="0" w:line="240" w:lineRule="auto"/>
              <w:rPr>
                <w:rFonts w:ascii="Times New Roman" w:hAnsi="Times New Roman"/>
                <w:sz w:val="24"/>
                <w:szCs w:val="24"/>
              </w:rPr>
            </w:pPr>
            <w:r>
              <w:rPr>
                <w:rFonts w:ascii="Times New Roman" w:hAnsi="Times New Roman"/>
                <w:sz w:val="24"/>
                <w:szCs w:val="24"/>
              </w:rPr>
              <w:t xml:space="preserve">A second PLB segment is sent.  </w:t>
            </w:r>
          </w:p>
          <w:p w:rsidR="003E78DF" w:rsidRDefault="003E78DF" w:rsidP="00417AB9">
            <w:pPr>
              <w:spacing w:after="0" w:line="240" w:lineRule="auto"/>
              <w:rPr>
                <w:rFonts w:ascii="Times New Roman" w:hAnsi="Times New Roman"/>
                <w:sz w:val="24"/>
                <w:szCs w:val="24"/>
              </w:rPr>
            </w:pPr>
          </w:p>
        </w:tc>
      </w:tr>
      <w:tr w:rsidR="003E78DF" w:rsidRPr="003D4356" w:rsidTr="007A13B9">
        <w:tc>
          <w:tcPr>
            <w:tcW w:w="1170" w:type="dxa"/>
          </w:tcPr>
          <w:p w:rsidR="003E78DF" w:rsidRPr="00800B96" w:rsidRDefault="003E78DF" w:rsidP="00417AB9">
            <w:pPr>
              <w:spacing w:after="0" w:line="240" w:lineRule="auto"/>
              <w:jc w:val="center"/>
              <w:rPr>
                <w:rFonts w:ascii="Times New Roman" w:hAnsi="Times New Roman"/>
                <w:sz w:val="24"/>
                <w:szCs w:val="24"/>
              </w:rPr>
            </w:pPr>
            <w:r>
              <w:rPr>
                <w:rFonts w:ascii="Times New Roman" w:hAnsi="Times New Roman"/>
                <w:sz w:val="24"/>
                <w:szCs w:val="24"/>
              </w:rPr>
              <w:t>PLB01</w:t>
            </w:r>
          </w:p>
        </w:tc>
        <w:tc>
          <w:tcPr>
            <w:tcW w:w="1620" w:type="dxa"/>
          </w:tcPr>
          <w:p w:rsidR="003E78DF" w:rsidRPr="00800B96" w:rsidRDefault="003E78DF" w:rsidP="00417AB9">
            <w:pPr>
              <w:spacing w:after="0" w:line="240" w:lineRule="auto"/>
              <w:rPr>
                <w:rFonts w:ascii="Times New Roman" w:hAnsi="Times New Roman"/>
                <w:sz w:val="24"/>
                <w:szCs w:val="24"/>
              </w:rPr>
            </w:pPr>
            <w:r>
              <w:rPr>
                <w:rFonts w:ascii="Times New Roman" w:hAnsi="Times New Roman"/>
                <w:sz w:val="24"/>
                <w:szCs w:val="24"/>
              </w:rPr>
              <w:t>Provider Identifier</w:t>
            </w:r>
          </w:p>
        </w:tc>
        <w:tc>
          <w:tcPr>
            <w:tcW w:w="1260" w:type="dxa"/>
          </w:tcPr>
          <w:p w:rsidR="003E78DF" w:rsidRPr="00800B96" w:rsidRDefault="003E78DF" w:rsidP="00417AB9">
            <w:pPr>
              <w:spacing w:after="0" w:line="240" w:lineRule="auto"/>
              <w:jc w:val="center"/>
              <w:rPr>
                <w:rFonts w:ascii="Times New Roman" w:hAnsi="Times New Roman"/>
                <w:sz w:val="24"/>
                <w:szCs w:val="24"/>
              </w:rPr>
            </w:pPr>
          </w:p>
        </w:tc>
        <w:tc>
          <w:tcPr>
            <w:tcW w:w="990" w:type="dxa"/>
          </w:tcPr>
          <w:p w:rsidR="003E78DF" w:rsidRPr="00800B96" w:rsidRDefault="003E78DF" w:rsidP="00417AB9">
            <w:pPr>
              <w:spacing w:after="0" w:line="240" w:lineRule="auto"/>
              <w:jc w:val="center"/>
              <w:rPr>
                <w:rFonts w:ascii="Times New Roman" w:hAnsi="Times New Roman"/>
                <w:sz w:val="24"/>
                <w:szCs w:val="24"/>
              </w:rPr>
            </w:pPr>
          </w:p>
        </w:tc>
        <w:tc>
          <w:tcPr>
            <w:tcW w:w="3150" w:type="dxa"/>
          </w:tcPr>
          <w:p w:rsidR="003E78DF" w:rsidRDefault="003E78DF" w:rsidP="00417AB9">
            <w:pPr>
              <w:spacing w:after="0" w:line="240" w:lineRule="auto"/>
              <w:rPr>
                <w:rFonts w:ascii="Times New Roman" w:hAnsi="Times New Roman"/>
                <w:sz w:val="24"/>
                <w:szCs w:val="24"/>
              </w:rPr>
            </w:pPr>
            <w:r>
              <w:rPr>
                <w:rFonts w:ascii="Times New Roman" w:hAnsi="Times New Roman"/>
                <w:sz w:val="24"/>
                <w:szCs w:val="24"/>
              </w:rPr>
              <w:t xml:space="preserve">Provider Identifier assigned by </w:t>
            </w:r>
            <w:r w:rsidR="00C96800">
              <w:rPr>
                <w:rFonts w:ascii="Times New Roman" w:hAnsi="Times New Roman"/>
                <w:sz w:val="24"/>
                <w:szCs w:val="24"/>
              </w:rPr>
              <w:t>Utah Medicaid</w:t>
            </w:r>
            <w:r>
              <w:rPr>
                <w:rFonts w:ascii="Times New Roman" w:hAnsi="Times New Roman"/>
                <w:sz w:val="24"/>
                <w:szCs w:val="24"/>
              </w:rPr>
              <w:t>.</w:t>
            </w:r>
          </w:p>
          <w:p w:rsidR="003E78DF" w:rsidRPr="00800B96" w:rsidRDefault="003E78DF" w:rsidP="00417AB9">
            <w:pPr>
              <w:spacing w:after="0" w:line="240" w:lineRule="auto"/>
              <w:rPr>
                <w:rFonts w:ascii="Times New Roman" w:hAnsi="Times New Roman"/>
                <w:sz w:val="24"/>
                <w:szCs w:val="24"/>
              </w:rPr>
            </w:pPr>
          </w:p>
        </w:tc>
      </w:tr>
      <w:tr w:rsidR="003E78DF" w:rsidRPr="003D4356" w:rsidTr="007A13B9">
        <w:tc>
          <w:tcPr>
            <w:tcW w:w="1170" w:type="dxa"/>
          </w:tcPr>
          <w:p w:rsidR="003E78DF" w:rsidRPr="00800B96" w:rsidRDefault="003E78DF" w:rsidP="00417AB9">
            <w:pPr>
              <w:spacing w:after="0" w:line="240" w:lineRule="auto"/>
              <w:jc w:val="center"/>
              <w:rPr>
                <w:rFonts w:ascii="Times New Roman" w:hAnsi="Times New Roman"/>
                <w:sz w:val="24"/>
                <w:szCs w:val="24"/>
              </w:rPr>
            </w:pPr>
            <w:r>
              <w:rPr>
                <w:rFonts w:ascii="Times New Roman" w:hAnsi="Times New Roman"/>
                <w:sz w:val="24"/>
                <w:szCs w:val="24"/>
              </w:rPr>
              <w:t>PLB02</w:t>
            </w:r>
          </w:p>
        </w:tc>
        <w:tc>
          <w:tcPr>
            <w:tcW w:w="1620" w:type="dxa"/>
          </w:tcPr>
          <w:p w:rsidR="003E78DF" w:rsidRPr="00800B96" w:rsidRDefault="003E78DF" w:rsidP="00417AB9">
            <w:pPr>
              <w:spacing w:after="0" w:line="240" w:lineRule="auto"/>
              <w:rPr>
                <w:rFonts w:ascii="Times New Roman" w:hAnsi="Times New Roman"/>
                <w:sz w:val="24"/>
                <w:szCs w:val="24"/>
              </w:rPr>
            </w:pPr>
            <w:r>
              <w:rPr>
                <w:rFonts w:ascii="Times New Roman" w:hAnsi="Times New Roman"/>
                <w:sz w:val="24"/>
                <w:szCs w:val="24"/>
              </w:rPr>
              <w:t>Date</w:t>
            </w:r>
          </w:p>
        </w:tc>
        <w:tc>
          <w:tcPr>
            <w:tcW w:w="1260" w:type="dxa"/>
          </w:tcPr>
          <w:p w:rsidR="003E78DF" w:rsidRPr="00800B96" w:rsidRDefault="003E78DF" w:rsidP="00417AB9">
            <w:pPr>
              <w:spacing w:after="0" w:line="240" w:lineRule="auto"/>
              <w:jc w:val="center"/>
              <w:rPr>
                <w:rFonts w:ascii="Times New Roman" w:hAnsi="Times New Roman"/>
                <w:sz w:val="24"/>
                <w:szCs w:val="24"/>
              </w:rPr>
            </w:pPr>
            <w:r>
              <w:rPr>
                <w:rFonts w:ascii="Times New Roman" w:hAnsi="Times New Roman"/>
                <w:sz w:val="24"/>
                <w:szCs w:val="24"/>
              </w:rPr>
              <w:t>CCYYMMDD</w:t>
            </w:r>
          </w:p>
        </w:tc>
        <w:tc>
          <w:tcPr>
            <w:tcW w:w="990" w:type="dxa"/>
          </w:tcPr>
          <w:p w:rsidR="003E78DF" w:rsidRPr="0058502A" w:rsidRDefault="003E78DF" w:rsidP="00417AB9">
            <w:pPr>
              <w:spacing w:after="0" w:line="240" w:lineRule="auto"/>
              <w:jc w:val="center"/>
              <w:rPr>
                <w:rFonts w:ascii="Times New Roman" w:hAnsi="Times New Roman"/>
                <w:sz w:val="24"/>
                <w:szCs w:val="24"/>
              </w:rPr>
            </w:pPr>
          </w:p>
        </w:tc>
        <w:tc>
          <w:tcPr>
            <w:tcW w:w="3150" w:type="dxa"/>
          </w:tcPr>
          <w:p w:rsidR="003E78DF" w:rsidRDefault="00C96800" w:rsidP="00417AB9">
            <w:pPr>
              <w:spacing w:after="0" w:line="240" w:lineRule="auto"/>
              <w:rPr>
                <w:rFonts w:ascii="Times New Roman" w:hAnsi="Times New Roman"/>
                <w:sz w:val="24"/>
                <w:szCs w:val="24"/>
              </w:rPr>
            </w:pPr>
            <w:r>
              <w:rPr>
                <w:rFonts w:ascii="Times New Roman" w:hAnsi="Times New Roman"/>
                <w:sz w:val="24"/>
                <w:szCs w:val="24"/>
              </w:rPr>
              <w:t>Utah Medicaid</w:t>
            </w:r>
            <w:r w:rsidR="003E78DF">
              <w:rPr>
                <w:rFonts w:ascii="Times New Roman" w:hAnsi="Times New Roman"/>
                <w:sz w:val="24"/>
                <w:szCs w:val="24"/>
              </w:rPr>
              <w:t xml:space="preserve"> Fiscal Period Date is December 31 of each year.</w:t>
            </w:r>
            <w:r w:rsidR="003E78DF" w:rsidRPr="0058502A">
              <w:rPr>
                <w:rFonts w:ascii="Times New Roman" w:hAnsi="Times New Roman"/>
                <w:sz w:val="24"/>
                <w:szCs w:val="24"/>
              </w:rPr>
              <w:t xml:space="preserve"> </w:t>
            </w:r>
            <w:r w:rsidR="003E78DF">
              <w:rPr>
                <w:rFonts w:ascii="Times New Roman" w:hAnsi="Times New Roman"/>
                <w:sz w:val="24"/>
                <w:szCs w:val="24"/>
              </w:rPr>
              <w:t>(i.e. 20151231)</w:t>
            </w:r>
          </w:p>
          <w:p w:rsidR="003E78DF" w:rsidRPr="0058502A" w:rsidRDefault="003E78DF" w:rsidP="00417AB9">
            <w:pPr>
              <w:spacing w:after="0" w:line="240" w:lineRule="auto"/>
              <w:rPr>
                <w:rFonts w:ascii="Times New Roman" w:hAnsi="Times New Roman"/>
                <w:sz w:val="24"/>
                <w:szCs w:val="24"/>
              </w:rPr>
            </w:pPr>
          </w:p>
        </w:tc>
      </w:tr>
      <w:tr w:rsidR="003E78DF" w:rsidRPr="003D4356" w:rsidTr="007A13B9">
        <w:tc>
          <w:tcPr>
            <w:tcW w:w="1170" w:type="dxa"/>
          </w:tcPr>
          <w:p w:rsidR="003E78DF" w:rsidRDefault="003E78DF" w:rsidP="00417AB9">
            <w:pPr>
              <w:spacing w:after="0" w:line="240" w:lineRule="auto"/>
              <w:jc w:val="center"/>
              <w:rPr>
                <w:rFonts w:ascii="Times New Roman" w:hAnsi="Times New Roman"/>
                <w:sz w:val="24"/>
                <w:szCs w:val="24"/>
              </w:rPr>
            </w:pPr>
            <w:r>
              <w:rPr>
                <w:rFonts w:ascii="Times New Roman" w:hAnsi="Times New Roman"/>
                <w:sz w:val="24"/>
                <w:szCs w:val="24"/>
              </w:rPr>
              <w:lastRenderedPageBreak/>
              <w:t>PLB03</w:t>
            </w:r>
          </w:p>
        </w:tc>
        <w:tc>
          <w:tcPr>
            <w:tcW w:w="1620" w:type="dxa"/>
          </w:tcPr>
          <w:p w:rsidR="003E78DF" w:rsidRDefault="003E78DF" w:rsidP="00417AB9">
            <w:pPr>
              <w:spacing w:after="0" w:line="240" w:lineRule="auto"/>
              <w:rPr>
                <w:rFonts w:ascii="Times New Roman" w:hAnsi="Times New Roman"/>
                <w:sz w:val="24"/>
                <w:szCs w:val="24"/>
              </w:rPr>
            </w:pPr>
            <w:r>
              <w:rPr>
                <w:rFonts w:ascii="Times New Roman" w:hAnsi="Times New Roman"/>
                <w:sz w:val="24"/>
                <w:szCs w:val="24"/>
              </w:rPr>
              <w:t>Adjustment Identifier</w:t>
            </w:r>
          </w:p>
        </w:tc>
        <w:tc>
          <w:tcPr>
            <w:tcW w:w="1260" w:type="dxa"/>
          </w:tcPr>
          <w:p w:rsidR="003E78DF" w:rsidRDefault="003E78DF" w:rsidP="00417AB9">
            <w:pPr>
              <w:spacing w:after="0" w:line="240" w:lineRule="auto"/>
              <w:jc w:val="center"/>
              <w:rPr>
                <w:rFonts w:ascii="Times New Roman" w:hAnsi="Times New Roman"/>
                <w:sz w:val="24"/>
                <w:szCs w:val="24"/>
              </w:rPr>
            </w:pPr>
            <w:r>
              <w:rPr>
                <w:rFonts w:ascii="Times New Roman" w:hAnsi="Times New Roman"/>
                <w:sz w:val="24"/>
                <w:szCs w:val="24"/>
              </w:rPr>
              <w:t>FB%RA Number</w:t>
            </w:r>
          </w:p>
        </w:tc>
        <w:tc>
          <w:tcPr>
            <w:tcW w:w="990" w:type="dxa"/>
          </w:tcPr>
          <w:p w:rsidR="003E78DF" w:rsidRPr="0058502A" w:rsidRDefault="003E78DF" w:rsidP="00417AB9">
            <w:pPr>
              <w:spacing w:after="0" w:line="240" w:lineRule="auto"/>
              <w:jc w:val="center"/>
              <w:rPr>
                <w:rFonts w:ascii="Times New Roman" w:hAnsi="Times New Roman"/>
                <w:sz w:val="24"/>
                <w:szCs w:val="24"/>
              </w:rPr>
            </w:pPr>
          </w:p>
        </w:tc>
        <w:tc>
          <w:tcPr>
            <w:tcW w:w="3150" w:type="dxa"/>
          </w:tcPr>
          <w:p w:rsidR="003E78DF" w:rsidRDefault="003E78DF" w:rsidP="00417AB9">
            <w:pPr>
              <w:spacing w:after="0" w:line="240" w:lineRule="auto"/>
              <w:rPr>
                <w:rFonts w:ascii="Times New Roman" w:hAnsi="Times New Roman"/>
                <w:sz w:val="24"/>
                <w:szCs w:val="24"/>
              </w:rPr>
            </w:pPr>
            <w:r>
              <w:rPr>
                <w:rFonts w:ascii="Times New Roman" w:hAnsi="Times New Roman"/>
                <w:sz w:val="24"/>
                <w:szCs w:val="24"/>
              </w:rPr>
              <w:t>Forwarding Balance. Qualifier used in reporting payment/take back through Gross Adjustment process.</w:t>
            </w:r>
          </w:p>
          <w:p w:rsidR="003E78DF" w:rsidRDefault="003E78DF" w:rsidP="00417AB9">
            <w:pPr>
              <w:spacing w:after="0" w:line="240" w:lineRule="auto"/>
              <w:rPr>
                <w:rFonts w:ascii="Times New Roman" w:hAnsi="Times New Roman"/>
                <w:sz w:val="24"/>
                <w:szCs w:val="24"/>
              </w:rPr>
            </w:pPr>
          </w:p>
        </w:tc>
      </w:tr>
      <w:tr w:rsidR="003E78DF" w:rsidRPr="003D4356" w:rsidTr="007A13B9">
        <w:tc>
          <w:tcPr>
            <w:tcW w:w="1170" w:type="dxa"/>
          </w:tcPr>
          <w:p w:rsidR="003E78DF" w:rsidRDefault="003E78DF" w:rsidP="00417AB9">
            <w:pPr>
              <w:spacing w:after="0" w:line="240" w:lineRule="auto"/>
              <w:jc w:val="center"/>
              <w:rPr>
                <w:rFonts w:ascii="Times New Roman" w:hAnsi="Times New Roman"/>
                <w:sz w:val="24"/>
                <w:szCs w:val="24"/>
              </w:rPr>
            </w:pPr>
            <w:r>
              <w:rPr>
                <w:rFonts w:ascii="Times New Roman" w:hAnsi="Times New Roman"/>
                <w:sz w:val="24"/>
                <w:szCs w:val="24"/>
              </w:rPr>
              <w:t>PLB04</w:t>
            </w:r>
          </w:p>
        </w:tc>
        <w:tc>
          <w:tcPr>
            <w:tcW w:w="1620" w:type="dxa"/>
          </w:tcPr>
          <w:p w:rsidR="003E78DF" w:rsidRDefault="003E78DF" w:rsidP="00417AB9">
            <w:pPr>
              <w:spacing w:after="0" w:line="240" w:lineRule="auto"/>
              <w:rPr>
                <w:rFonts w:ascii="Times New Roman" w:hAnsi="Times New Roman"/>
                <w:sz w:val="24"/>
                <w:szCs w:val="24"/>
              </w:rPr>
            </w:pPr>
            <w:r>
              <w:rPr>
                <w:rFonts w:ascii="Times New Roman" w:hAnsi="Times New Roman"/>
                <w:sz w:val="24"/>
                <w:szCs w:val="24"/>
              </w:rPr>
              <w:t>Adjustment Amount</w:t>
            </w:r>
          </w:p>
        </w:tc>
        <w:tc>
          <w:tcPr>
            <w:tcW w:w="1260" w:type="dxa"/>
          </w:tcPr>
          <w:p w:rsidR="003E78DF" w:rsidRDefault="003E78DF" w:rsidP="00417AB9">
            <w:pPr>
              <w:spacing w:after="0" w:line="240" w:lineRule="auto"/>
              <w:jc w:val="center"/>
              <w:rPr>
                <w:rFonts w:ascii="Times New Roman" w:hAnsi="Times New Roman"/>
                <w:sz w:val="24"/>
                <w:szCs w:val="24"/>
              </w:rPr>
            </w:pPr>
          </w:p>
        </w:tc>
        <w:tc>
          <w:tcPr>
            <w:tcW w:w="990" w:type="dxa"/>
          </w:tcPr>
          <w:p w:rsidR="003E78DF" w:rsidRPr="0058502A" w:rsidRDefault="003E78DF" w:rsidP="00CA4825">
            <w:pPr>
              <w:spacing w:after="0" w:line="240" w:lineRule="auto"/>
              <w:jc w:val="center"/>
              <w:rPr>
                <w:rFonts w:ascii="Times New Roman" w:hAnsi="Times New Roman"/>
                <w:sz w:val="24"/>
                <w:szCs w:val="24"/>
              </w:rPr>
            </w:pPr>
            <w:r>
              <w:rPr>
                <w:rFonts w:ascii="Times New Roman" w:hAnsi="Times New Roman"/>
                <w:sz w:val="24"/>
                <w:szCs w:val="24"/>
              </w:rPr>
              <w:t>-1</w:t>
            </w:r>
            <w:r w:rsidR="00CA4825">
              <w:rPr>
                <w:rFonts w:ascii="Times New Roman" w:hAnsi="Times New Roman"/>
                <w:sz w:val="24"/>
                <w:szCs w:val="24"/>
              </w:rPr>
              <w:t>1</w:t>
            </w:r>
            <w:r>
              <w:rPr>
                <w:rFonts w:ascii="Times New Roman" w:hAnsi="Times New Roman"/>
                <w:sz w:val="24"/>
                <w:szCs w:val="24"/>
              </w:rPr>
              <w:t>.</w:t>
            </w:r>
            <w:r w:rsidR="00056F95">
              <w:rPr>
                <w:rFonts w:ascii="Times New Roman" w:hAnsi="Times New Roman"/>
                <w:sz w:val="24"/>
                <w:szCs w:val="24"/>
              </w:rPr>
              <w:t>0</w:t>
            </w:r>
            <w:r>
              <w:rPr>
                <w:rFonts w:ascii="Times New Roman" w:hAnsi="Times New Roman"/>
                <w:sz w:val="24"/>
                <w:szCs w:val="24"/>
              </w:rPr>
              <w:t>0</w:t>
            </w:r>
          </w:p>
        </w:tc>
        <w:tc>
          <w:tcPr>
            <w:tcW w:w="3150" w:type="dxa"/>
          </w:tcPr>
          <w:p w:rsidR="003E78DF" w:rsidRDefault="003E78DF" w:rsidP="00417AB9">
            <w:pPr>
              <w:spacing w:after="0" w:line="240" w:lineRule="auto"/>
              <w:rPr>
                <w:rFonts w:ascii="Times New Roman" w:hAnsi="Times New Roman"/>
                <w:sz w:val="24"/>
                <w:szCs w:val="24"/>
              </w:rPr>
            </w:pPr>
            <w:r>
              <w:rPr>
                <w:rFonts w:ascii="Times New Roman" w:hAnsi="Times New Roman"/>
                <w:sz w:val="24"/>
                <w:szCs w:val="24"/>
              </w:rPr>
              <w:t xml:space="preserve">Provide owes </w:t>
            </w:r>
            <w:r w:rsidR="00C96800">
              <w:rPr>
                <w:rFonts w:ascii="Times New Roman" w:hAnsi="Times New Roman"/>
                <w:sz w:val="24"/>
                <w:szCs w:val="24"/>
              </w:rPr>
              <w:t>Utah Medicaid</w:t>
            </w:r>
            <w:r>
              <w:rPr>
                <w:rFonts w:ascii="Times New Roman" w:hAnsi="Times New Roman"/>
                <w:sz w:val="24"/>
                <w:szCs w:val="24"/>
              </w:rPr>
              <w:t xml:space="preserve"> $1</w:t>
            </w:r>
            <w:r w:rsidR="005C02CA">
              <w:rPr>
                <w:rFonts w:ascii="Times New Roman" w:hAnsi="Times New Roman"/>
                <w:sz w:val="24"/>
                <w:szCs w:val="24"/>
              </w:rPr>
              <w:t>1</w:t>
            </w:r>
            <w:r>
              <w:rPr>
                <w:rFonts w:ascii="Times New Roman" w:hAnsi="Times New Roman"/>
                <w:sz w:val="24"/>
                <w:szCs w:val="24"/>
              </w:rPr>
              <w:t>.</w:t>
            </w:r>
            <w:r w:rsidR="00056F95">
              <w:rPr>
                <w:rFonts w:ascii="Times New Roman" w:hAnsi="Times New Roman"/>
                <w:sz w:val="24"/>
                <w:szCs w:val="24"/>
              </w:rPr>
              <w:t>00</w:t>
            </w:r>
            <w:r>
              <w:rPr>
                <w:rFonts w:ascii="Times New Roman" w:hAnsi="Times New Roman"/>
                <w:sz w:val="24"/>
                <w:szCs w:val="24"/>
              </w:rPr>
              <w:t>. Th</w:t>
            </w:r>
            <w:r w:rsidR="005C02CA">
              <w:rPr>
                <w:rFonts w:ascii="Times New Roman" w:hAnsi="Times New Roman"/>
                <w:sz w:val="24"/>
                <w:szCs w:val="24"/>
              </w:rPr>
              <w:t>is</w:t>
            </w:r>
            <w:r>
              <w:rPr>
                <w:rFonts w:ascii="Times New Roman" w:hAnsi="Times New Roman"/>
                <w:sz w:val="24"/>
                <w:szCs w:val="24"/>
              </w:rPr>
              <w:t xml:space="preserve"> PLB reports the ending balance</w:t>
            </w:r>
            <w:r w:rsidR="005C02CA">
              <w:rPr>
                <w:rFonts w:ascii="Times New Roman" w:hAnsi="Times New Roman"/>
                <w:sz w:val="24"/>
                <w:szCs w:val="24"/>
              </w:rPr>
              <w:t xml:space="preserve"> of what the provider owes</w:t>
            </w:r>
            <w:r>
              <w:rPr>
                <w:rFonts w:ascii="Times New Roman" w:hAnsi="Times New Roman"/>
                <w:sz w:val="24"/>
                <w:szCs w:val="24"/>
              </w:rPr>
              <w:t>.</w:t>
            </w:r>
          </w:p>
          <w:p w:rsidR="003E78DF" w:rsidRDefault="003E78DF" w:rsidP="00417AB9">
            <w:pPr>
              <w:spacing w:after="0" w:line="240" w:lineRule="auto"/>
              <w:rPr>
                <w:rFonts w:ascii="Times New Roman" w:hAnsi="Times New Roman"/>
                <w:sz w:val="24"/>
                <w:szCs w:val="24"/>
              </w:rPr>
            </w:pPr>
          </w:p>
        </w:tc>
      </w:tr>
    </w:tbl>
    <w:p w:rsidR="001A30A8" w:rsidRDefault="0053221E" w:rsidP="0053221E">
      <w:pPr>
        <w:pStyle w:val="ListParagraph"/>
        <w:spacing w:line="240" w:lineRule="auto"/>
        <w:rPr>
          <w:rFonts w:ascii="Times New Roman" w:hAnsi="Times New Roman"/>
          <w:b/>
          <w:sz w:val="24"/>
          <w:szCs w:val="24"/>
        </w:rPr>
      </w:pPr>
      <w:r>
        <w:rPr>
          <w:rFonts w:ascii="Times New Roman" w:hAnsi="Times New Roman"/>
          <w:b/>
          <w:sz w:val="24"/>
          <w:szCs w:val="24"/>
        </w:rPr>
        <w:t xml:space="preserve">    </w:t>
      </w:r>
    </w:p>
    <w:p w:rsidR="00155A53" w:rsidRPr="002A7163" w:rsidRDefault="00155A53" w:rsidP="0053221E">
      <w:pPr>
        <w:pStyle w:val="ListParagraph"/>
        <w:spacing w:line="240" w:lineRule="auto"/>
        <w:rPr>
          <w:rFonts w:ascii="Times New Roman" w:hAnsi="Times New Roman"/>
          <w:b/>
          <w:sz w:val="24"/>
          <w:szCs w:val="24"/>
        </w:rPr>
      </w:pPr>
      <w:r w:rsidRPr="002A7163">
        <w:rPr>
          <w:rFonts w:ascii="Times New Roman" w:hAnsi="Times New Roman"/>
          <w:b/>
          <w:sz w:val="24"/>
          <w:szCs w:val="24"/>
        </w:rPr>
        <w:t>Frequently Asked Questions</w:t>
      </w:r>
    </w:p>
    <w:p w:rsidR="00155A53" w:rsidRDefault="00155A53" w:rsidP="00155A53">
      <w:pPr>
        <w:pStyle w:val="ListParagraph"/>
        <w:spacing w:line="240" w:lineRule="auto"/>
        <w:ind w:left="1440"/>
        <w:rPr>
          <w:rFonts w:ascii="Times New Roman" w:hAnsi="Times New Roman"/>
          <w:sz w:val="24"/>
          <w:szCs w:val="24"/>
        </w:rPr>
      </w:pPr>
    </w:p>
    <w:p w:rsidR="00155A53" w:rsidRPr="0097118D" w:rsidRDefault="00155A53" w:rsidP="00155A53">
      <w:pPr>
        <w:pStyle w:val="ListParagraph"/>
        <w:spacing w:line="240" w:lineRule="auto"/>
        <w:ind w:left="1440"/>
        <w:rPr>
          <w:rFonts w:ascii="Times New Roman" w:hAnsi="Times New Roman"/>
          <w:sz w:val="24"/>
          <w:szCs w:val="24"/>
        </w:rPr>
      </w:pPr>
      <w:r>
        <w:rPr>
          <w:rFonts w:ascii="Times New Roman" w:hAnsi="Times New Roman"/>
          <w:sz w:val="24"/>
          <w:szCs w:val="24"/>
        </w:rPr>
        <w:t xml:space="preserve">Here’s a </w:t>
      </w:r>
      <w:r w:rsidRPr="0097118D">
        <w:rPr>
          <w:rFonts w:ascii="Times New Roman" w:hAnsi="Times New Roman"/>
          <w:sz w:val="24"/>
          <w:szCs w:val="24"/>
        </w:rPr>
        <w:t xml:space="preserve">compilation of </w:t>
      </w:r>
      <w:r>
        <w:rPr>
          <w:rFonts w:ascii="Times New Roman" w:hAnsi="Times New Roman"/>
          <w:sz w:val="24"/>
          <w:szCs w:val="24"/>
        </w:rPr>
        <w:t>Q</w:t>
      </w:r>
      <w:r w:rsidRPr="0097118D">
        <w:rPr>
          <w:rFonts w:ascii="Times New Roman" w:hAnsi="Times New Roman"/>
          <w:sz w:val="24"/>
          <w:szCs w:val="24"/>
        </w:rPr>
        <w:t xml:space="preserve">uestions and </w:t>
      </w:r>
      <w:r>
        <w:rPr>
          <w:rFonts w:ascii="Times New Roman" w:hAnsi="Times New Roman"/>
          <w:sz w:val="24"/>
          <w:szCs w:val="24"/>
        </w:rPr>
        <w:t>A</w:t>
      </w:r>
      <w:r w:rsidRPr="0097118D">
        <w:rPr>
          <w:rFonts w:ascii="Times New Roman" w:hAnsi="Times New Roman"/>
          <w:sz w:val="24"/>
          <w:szCs w:val="24"/>
        </w:rPr>
        <w:t xml:space="preserve">nswers relative to </w:t>
      </w:r>
      <w:r w:rsidR="00C96800">
        <w:rPr>
          <w:rFonts w:ascii="Times New Roman" w:hAnsi="Times New Roman"/>
          <w:sz w:val="24"/>
          <w:szCs w:val="24"/>
        </w:rPr>
        <w:t>Utah Medicaid</w:t>
      </w:r>
      <w:r w:rsidRPr="0097118D">
        <w:rPr>
          <w:rFonts w:ascii="Times New Roman" w:hAnsi="Times New Roman"/>
          <w:sz w:val="24"/>
          <w:szCs w:val="24"/>
        </w:rPr>
        <w:t xml:space="preserve"> and its providers.  </w:t>
      </w:r>
    </w:p>
    <w:p w:rsidR="00155A53" w:rsidRDefault="00155A53" w:rsidP="00155A53">
      <w:pPr>
        <w:pStyle w:val="ListParagraph"/>
        <w:spacing w:line="240" w:lineRule="auto"/>
        <w:rPr>
          <w:rFonts w:ascii="Times New Roman" w:hAnsi="Times New Roman"/>
          <w:sz w:val="24"/>
          <w:szCs w:val="24"/>
        </w:rPr>
      </w:pPr>
    </w:p>
    <w:p w:rsidR="00155A53" w:rsidRDefault="00155A53" w:rsidP="00A24C3D">
      <w:pPr>
        <w:pStyle w:val="ListParagraph"/>
        <w:spacing w:line="240" w:lineRule="auto"/>
        <w:ind w:left="1440"/>
        <w:rPr>
          <w:rFonts w:ascii="Times New Roman" w:hAnsi="Times New Roman"/>
          <w:sz w:val="24"/>
          <w:szCs w:val="24"/>
        </w:rPr>
      </w:pPr>
      <w:r>
        <w:rPr>
          <w:rFonts w:ascii="Times New Roman" w:hAnsi="Times New Roman"/>
          <w:sz w:val="24"/>
          <w:szCs w:val="24"/>
        </w:rPr>
        <w:t xml:space="preserve">1.   Is there an </w:t>
      </w:r>
      <w:r w:rsidR="00A24C3D">
        <w:rPr>
          <w:rFonts w:ascii="Times New Roman" w:hAnsi="Times New Roman"/>
          <w:sz w:val="24"/>
          <w:szCs w:val="24"/>
        </w:rPr>
        <w:t xml:space="preserve">EDI </w:t>
      </w:r>
      <w:r>
        <w:rPr>
          <w:rFonts w:ascii="Times New Roman" w:hAnsi="Times New Roman"/>
          <w:sz w:val="24"/>
          <w:szCs w:val="24"/>
        </w:rPr>
        <w:t xml:space="preserve">enrollment requirement to utilize the electronic </w:t>
      </w:r>
      <w:r w:rsidR="00A24C3D">
        <w:rPr>
          <w:rFonts w:ascii="Times New Roman" w:hAnsi="Times New Roman"/>
          <w:sz w:val="24"/>
          <w:szCs w:val="24"/>
        </w:rPr>
        <w:t xml:space="preserve">Remittance Advice </w:t>
      </w:r>
      <w:r>
        <w:rPr>
          <w:rFonts w:ascii="Times New Roman" w:hAnsi="Times New Roman"/>
          <w:sz w:val="24"/>
          <w:szCs w:val="24"/>
        </w:rPr>
        <w:t>(83</w:t>
      </w:r>
      <w:r w:rsidR="00A24C3D">
        <w:rPr>
          <w:rFonts w:ascii="Times New Roman" w:hAnsi="Times New Roman"/>
          <w:sz w:val="24"/>
          <w:szCs w:val="24"/>
        </w:rPr>
        <w:t>5</w:t>
      </w:r>
      <w:r>
        <w:rPr>
          <w:rFonts w:ascii="Times New Roman" w:hAnsi="Times New Roman"/>
          <w:sz w:val="24"/>
          <w:szCs w:val="24"/>
        </w:rPr>
        <w:t>)?</w:t>
      </w:r>
    </w:p>
    <w:p w:rsidR="00155A53" w:rsidRPr="00A80AC5" w:rsidRDefault="00155A53" w:rsidP="00155A53">
      <w:pPr>
        <w:spacing w:line="240" w:lineRule="auto"/>
        <w:ind w:left="1800"/>
        <w:rPr>
          <w:rFonts w:ascii="Times New Roman" w:hAnsi="Times New Roman"/>
          <w:color w:val="000000"/>
          <w:sz w:val="24"/>
          <w:szCs w:val="24"/>
        </w:rPr>
      </w:pPr>
      <w:r w:rsidRPr="00A80AC5">
        <w:rPr>
          <w:rFonts w:ascii="Times New Roman" w:hAnsi="Times New Roman"/>
          <w:sz w:val="24"/>
          <w:szCs w:val="24"/>
        </w:rPr>
        <w:t xml:space="preserve">Yes.  In order to successfully exchange electronic data like the </w:t>
      </w:r>
      <w:r w:rsidR="00A24C3D">
        <w:rPr>
          <w:rFonts w:ascii="Times New Roman" w:hAnsi="Times New Roman"/>
          <w:sz w:val="24"/>
          <w:szCs w:val="24"/>
        </w:rPr>
        <w:t xml:space="preserve">Health Care Claim Payment/Advice </w:t>
      </w:r>
      <w:r w:rsidRPr="00A80AC5">
        <w:rPr>
          <w:rFonts w:ascii="Times New Roman" w:hAnsi="Times New Roman"/>
          <w:sz w:val="24"/>
          <w:szCs w:val="24"/>
        </w:rPr>
        <w:t>(83</w:t>
      </w:r>
      <w:r w:rsidR="00A24C3D">
        <w:rPr>
          <w:rFonts w:ascii="Times New Roman" w:hAnsi="Times New Roman"/>
          <w:sz w:val="24"/>
          <w:szCs w:val="24"/>
        </w:rPr>
        <w:t>5</w:t>
      </w:r>
      <w:r w:rsidRPr="00A80AC5">
        <w:rPr>
          <w:rFonts w:ascii="Times New Roman" w:hAnsi="Times New Roman"/>
          <w:sz w:val="24"/>
          <w:szCs w:val="24"/>
        </w:rPr>
        <w:t>) transaction, p</w:t>
      </w:r>
      <w:r w:rsidRPr="00A80AC5">
        <w:rPr>
          <w:rFonts w:ascii="Times New Roman" w:hAnsi="Times New Roman"/>
          <w:color w:val="000000"/>
          <w:sz w:val="24"/>
          <w:szCs w:val="24"/>
        </w:rPr>
        <w:t xml:space="preserve">roviders must </w:t>
      </w:r>
      <w:r w:rsidR="00A24C3D">
        <w:rPr>
          <w:rFonts w:ascii="Times New Roman" w:hAnsi="Times New Roman"/>
          <w:color w:val="000000"/>
          <w:sz w:val="24"/>
          <w:szCs w:val="24"/>
        </w:rPr>
        <w:t>submit an EDI Enrollment and provide a Trading Partner Number that would receive the electronic remittance advice.</w:t>
      </w:r>
      <w:r w:rsidR="00D2452D">
        <w:rPr>
          <w:rFonts w:ascii="Times New Roman" w:hAnsi="Times New Roman"/>
          <w:color w:val="000000"/>
          <w:sz w:val="24"/>
          <w:szCs w:val="24"/>
        </w:rPr>
        <w:t xml:space="preserve">  See Section 9 – Trading Partner Agreement for more information.</w:t>
      </w:r>
    </w:p>
    <w:p w:rsidR="00155A53" w:rsidRDefault="00A24C3D" w:rsidP="00155A53">
      <w:pPr>
        <w:pStyle w:val="ListParagraph"/>
        <w:numPr>
          <w:ilvl w:val="2"/>
          <w:numId w:val="8"/>
        </w:numPr>
        <w:spacing w:line="240" w:lineRule="auto"/>
        <w:ind w:left="2520"/>
        <w:rPr>
          <w:rFonts w:ascii="Times New Roman" w:hAnsi="Times New Roman"/>
          <w:sz w:val="24"/>
          <w:szCs w:val="24"/>
        </w:rPr>
      </w:pPr>
      <w:r>
        <w:rPr>
          <w:rFonts w:ascii="Times New Roman" w:hAnsi="Times New Roman"/>
          <w:sz w:val="24"/>
          <w:szCs w:val="24"/>
        </w:rPr>
        <w:t>EDI Enrollment link to register:</w:t>
      </w:r>
    </w:p>
    <w:p w:rsidR="00155A53" w:rsidRPr="008B009D" w:rsidRDefault="00E14FE7" w:rsidP="00155A53">
      <w:pPr>
        <w:pStyle w:val="ListParagraph"/>
        <w:spacing w:line="240" w:lineRule="auto"/>
        <w:ind w:left="2520"/>
        <w:rPr>
          <w:rFonts w:ascii="Times New Roman" w:hAnsi="Times New Roman"/>
          <w:sz w:val="24"/>
          <w:szCs w:val="24"/>
        </w:rPr>
      </w:pPr>
      <w:hyperlink r:id="rId65" w:history="1">
        <w:r w:rsidRPr="00EC0C96">
          <w:rPr>
            <w:rStyle w:val="Hyperlink"/>
            <w:rFonts w:ascii="Times New Roman" w:hAnsi="Times New Roman"/>
          </w:rPr>
          <w:t>https://medicaid.utah.gov/become-medicaid-provider</w:t>
        </w:r>
      </w:hyperlink>
      <w:r w:rsidR="00155A53" w:rsidRPr="008B009D">
        <w:rPr>
          <w:rFonts w:ascii="Times New Roman" w:hAnsi="Times New Roman"/>
          <w:sz w:val="24"/>
          <w:szCs w:val="24"/>
        </w:rPr>
        <w:t xml:space="preserve">. </w:t>
      </w:r>
    </w:p>
    <w:p w:rsidR="00155A53" w:rsidRPr="008B009D" w:rsidRDefault="00155A53" w:rsidP="00155A53">
      <w:pPr>
        <w:spacing w:line="240" w:lineRule="auto"/>
        <w:ind w:left="2520"/>
        <w:rPr>
          <w:rFonts w:ascii="Times New Roman" w:hAnsi="Times New Roman"/>
          <w:sz w:val="24"/>
          <w:szCs w:val="24"/>
        </w:rPr>
      </w:pPr>
      <w:r>
        <w:rPr>
          <w:rFonts w:ascii="Times New Roman" w:hAnsi="Times New Roman"/>
          <w:sz w:val="24"/>
          <w:szCs w:val="24"/>
        </w:rPr>
        <w:t xml:space="preserve">EDI Enrollment </w:t>
      </w:r>
      <w:r w:rsidRPr="008B009D">
        <w:rPr>
          <w:rFonts w:ascii="Times New Roman" w:hAnsi="Times New Roman"/>
          <w:sz w:val="24"/>
          <w:szCs w:val="24"/>
        </w:rPr>
        <w:t>Tutorial:</w:t>
      </w:r>
      <w:r w:rsidR="00E14FE7">
        <w:t xml:space="preserve"> </w:t>
      </w:r>
      <w:hyperlink r:id="rId66" w:history="1">
        <w:r w:rsidR="00E14FE7" w:rsidRPr="00696E42">
          <w:rPr>
            <w:rStyle w:val="Hyperlink"/>
            <w:rFonts w:ascii="Times New Roman" w:hAnsi="Times New Roman"/>
          </w:rPr>
          <w:t>https://medicaid.utah.gov/pe-training</w:t>
        </w:r>
      </w:hyperlink>
    </w:p>
    <w:p w:rsidR="00155A53" w:rsidRPr="00242C9C" w:rsidRDefault="00155A53" w:rsidP="00155A53">
      <w:pPr>
        <w:pStyle w:val="ListParagraph"/>
        <w:tabs>
          <w:tab w:val="left" w:pos="1800"/>
        </w:tabs>
        <w:spacing w:line="240" w:lineRule="auto"/>
        <w:ind w:left="1440"/>
        <w:rPr>
          <w:rFonts w:ascii="Times New Roman" w:hAnsi="Times New Roman"/>
          <w:sz w:val="24"/>
          <w:szCs w:val="24"/>
        </w:rPr>
      </w:pPr>
      <w:r w:rsidRPr="00276218">
        <w:rPr>
          <w:rFonts w:ascii="Times New Roman" w:hAnsi="Times New Roman"/>
          <w:sz w:val="24"/>
          <w:szCs w:val="24"/>
        </w:rPr>
        <w:t>2.</w:t>
      </w:r>
      <w:r w:rsidRPr="00276218">
        <w:rPr>
          <w:rFonts w:ascii="Times New Roman" w:hAnsi="Times New Roman"/>
          <w:sz w:val="24"/>
          <w:szCs w:val="24"/>
        </w:rPr>
        <w:tab/>
      </w:r>
      <w:r w:rsidRPr="00242C9C">
        <w:rPr>
          <w:rFonts w:ascii="Times New Roman" w:hAnsi="Times New Roman"/>
          <w:sz w:val="24"/>
          <w:szCs w:val="24"/>
        </w:rPr>
        <w:t xml:space="preserve">Does </w:t>
      </w:r>
      <w:r w:rsidR="00011E2B">
        <w:rPr>
          <w:rFonts w:ascii="Times New Roman" w:hAnsi="Times New Roman"/>
          <w:sz w:val="24"/>
          <w:szCs w:val="24"/>
        </w:rPr>
        <w:t xml:space="preserve">Utah </w:t>
      </w:r>
      <w:r w:rsidRPr="00242C9C">
        <w:rPr>
          <w:rFonts w:ascii="Times New Roman" w:hAnsi="Times New Roman"/>
          <w:sz w:val="24"/>
          <w:szCs w:val="24"/>
        </w:rPr>
        <w:t>Medicaid re</w:t>
      </w:r>
      <w:r w:rsidR="0054206E">
        <w:rPr>
          <w:rFonts w:ascii="Times New Roman" w:hAnsi="Times New Roman"/>
          <w:sz w:val="24"/>
          <w:szCs w:val="24"/>
        </w:rPr>
        <w:t>quire a 999 A</w:t>
      </w:r>
      <w:r w:rsidRPr="00242C9C">
        <w:rPr>
          <w:rFonts w:ascii="Times New Roman" w:hAnsi="Times New Roman"/>
          <w:sz w:val="24"/>
          <w:szCs w:val="24"/>
        </w:rPr>
        <w:t xml:space="preserve">cknowledgements </w:t>
      </w:r>
      <w:r w:rsidR="0054206E">
        <w:rPr>
          <w:rFonts w:ascii="Times New Roman" w:hAnsi="Times New Roman"/>
          <w:sz w:val="24"/>
          <w:szCs w:val="24"/>
        </w:rPr>
        <w:t>when provider receives the electronic Advice (835)</w:t>
      </w:r>
      <w:r w:rsidRPr="00242C9C">
        <w:rPr>
          <w:rFonts w:ascii="Times New Roman" w:hAnsi="Times New Roman"/>
          <w:sz w:val="24"/>
          <w:szCs w:val="24"/>
        </w:rPr>
        <w:t>?</w:t>
      </w:r>
    </w:p>
    <w:p w:rsidR="00155A53" w:rsidRPr="00242C9C" w:rsidRDefault="00155A53" w:rsidP="00155A53">
      <w:pPr>
        <w:pStyle w:val="ListParagraph"/>
        <w:tabs>
          <w:tab w:val="left" w:pos="1800"/>
        </w:tabs>
        <w:spacing w:line="240" w:lineRule="auto"/>
        <w:ind w:left="1440"/>
        <w:rPr>
          <w:rFonts w:ascii="Times New Roman" w:hAnsi="Times New Roman"/>
          <w:sz w:val="24"/>
          <w:szCs w:val="24"/>
        </w:rPr>
      </w:pPr>
    </w:p>
    <w:p w:rsidR="00155A53" w:rsidRDefault="00011E2B" w:rsidP="00155A53">
      <w:pPr>
        <w:pStyle w:val="ListParagraph"/>
        <w:spacing w:line="240" w:lineRule="auto"/>
        <w:ind w:left="1800"/>
        <w:rPr>
          <w:rFonts w:ascii="Times New Roman" w:hAnsi="Times New Roman"/>
          <w:sz w:val="24"/>
          <w:szCs w:val="24"/>
        </w:rPr>
      </w:pPr>
      <w:r>
        <w:rPr>
          <w:rFonts w:ascii="Times New Roman" w:hAnsi="Times New Roman"/>
          <w:sz w:val="24"/>
          <w:szCs w:val="24"/>
        </w:rPr>
        <w:t xml:space="preserve">Utah </w:t>
      </w:r>
      <w:r w:rsidR="00155A53" w:rsidRPr="00242C9C">
        <w:rPr>
          <w:rFonts w:ascii="Times New Roman" w:hAnsi="Times New Roman"/>
          <w:sz w:val="24"/>
          <w:szCs w:val="24"/>
        </w:rPr>
        <w:t xml:space="preserve">Medicaid </w:t>
      </w:r>
      <w:r w:rsidR="0054206E">
        <w:rPr>
          <w:rFonts w:ascii="Times New Roman" w:hAnsi="Times New Roman"/>
          <w:sz w:val="24"/>
          <w:szCs w:val="24"/>
        </w:rPr>
        <w:t>does not require providers to r</w:t>
      </w:r>
      <w:r w:rsidR="00155A53" w:rsidRPr="00242C9C">
        <w:rPr>
          <w:rFonts w:ascii="Times New Roman" w:hAnsi="Times New Roman"/>
          <w:sz w:val="24"/>
          <w:szCs w:val="24"/>
        </w:rPr>
        <w:t xml:space="preserve">eturn a 999 Implementation Acknowledgement </w:t>
      </w:r>
      <w:r w:rsidR="0054206E">
        <w:rPr>
          <w:rFonts w:ascii="Times New Roman" w:hAnsi="Times New Roman"/>
          <w:sz w:val="24"/>
          <w:szCs w:val="24"/>
        </w:rPr>
        <w:t>for</w:t>
      </w:r>
      <w:r w:rsidR="00155A53" w:rsidRPr="00242C9C">
        <w:rPr>
          <w:rFonts w:ascii="Times New Roman" w:hAnsi="Times New Roman"/>
          <w:sz w:val="24"/>
          <w:szCs w:val="24"/>
        </w:rPr>
        <w:t xml:space="preserve"> Health Care Insurance</w:t>
      </w:r>
      <w:r w:rsidR="0054206E">
        <w:rPr>
          <w:rFonts w:ascii="Times New Roman" w:hAnsi="Times New Roman"/>
          <w:sz w:val="24"/>
          <w:szCs w:val="24"/>
        </w:rPr>
        <w:t xml:space="preserve"> when an electronic 835 is sent</w:t>
      </w:r>
      <w:r w:rsidR="00155A53" w:rsidRPr="00242C9C">
        <w:rPr>
          <w:rFonts w:ascii="Times New Roman" w:hAnsi="Times New Roman"/>
          <w:sz w:val="24"/>
          <w:szCs w:val="24"/>
        </w:rPr>
        <w:t>.</w:t>
      </w:r>
      <w:r w:rsidR="0054206E">
        <w:rPr>
          <w:rFonts w:ascii="Times New Roman" w:hAnsi="Times New Roman"/>
          <w:sz w:val="24"/>
          <w:szCs w:val="24"/>
        </w:rPr>
        <w:t xml:space="preserve">  If a 999 Acknowledgment is returned, </w:t>
      </w:r>
      <w:r w:rsidR="00C96800">
        <w:rPr>
          <w:rFonts w:ascii="Times New Roman" w:hAnsi="Times New Roman"/>
          <w:sz w:val="24"/>
          <w:szCs w:val="24"/>
        </w:rPr>
        <w:t>Utah Medicaid</w:t>
      </w:r>
      <w:r w:rsidR="0054206E">
        <w:rPr>
          <w:rFonts w:ascii="Times New Roman" w:hAnsi="Times New Roman"/>
          <w:sz w:val="24"/>
          <w:szCs w:val="24"/>
        </w:rPr>
        <w:t xml:space="preserve"> will reconcile it back to the 835.  </w:t>
      </w:r>
      <w:r w:rsidR="00155A53" w:rsidRPr="00242C9C">
        <w:rPr>
          <w:rFonts w:ascii="Times New Roman" w:hAnsi="Times New Roman"/>
          <w:sz w:val="24"/>
          <w:szCs w:val="24"/>
        </w:rPr>
        <w:t xml:space="preserve">  </w:t>
      </w:r>
    </w:p>
    <w:p w:rsidR="00155A53" w:rsidRDefault="00155A53" w:rsidP="00155A53">
      <w:pPr>
        <w:pStyle w:val="ListParagraph"/>
        <w:spacing w:line="240" w:lineRule="auto"/>
        <w:ind w:left="1800" w:firstLine="360"/>
        <w:rPr>
          <w:rFonts w:ascii="Times New Roman" w:hAnsi="Times New Roman"/>
          <w:sz w:val="24"/>
          <w:szCs w:val="24"/>
        </w:rPr>
      </w:pPr>
    </w:p>
    <w:p w:rsidR="00155A53" w:rsidRPr="00276218" w:rsidRDefault="00155A53" w:rsidP="00155A53">
      <w:pPr>
        <w:pStyle w:val="ListParagraph"/>
        <w:spacing w:line="240" w:lineRule="auto"/>
        <w:ind w:firstLine="720"/>
        <w:rPr>
          <w:rFonts w:ascii="Times New Roman" w:hAnsi="Times New Roman"/>
          <w:sz w:val="24"/>
          <w:szCs w:val="24"/>
        </w:rPr>
      </w:pPr>
      <w:r w:rsidRPr="00276218">
        <w:rPr>
          <w:rFonts w:ascii="Times New Roman" w:hAnsi="Times New Roman"/>
          <w:sz w:val="24"/>
          <w:szCs w:val="24"/>
        </w:rPr>
        <w:t xml:space="preserve">3.   What is the Connectivity Requirements for </w:t>
      </w:r>
      <w:r w:rsidR="004C7EE9">
        <w:rPr>
          <w:rFonts w:ascii="Times New Roman" w:hAnsi="Times New Roman"/>
          <w:sz w:val="24"/>
          <w:szCs w:val="24"/>
        </w:rPr>
        <w:t xml:space="preserve">Utah </w:t>
      </w:r>
      <w:r>
        <w:rPr>
          <w:rFonts w:ascii="Times New Roman" w:hAnsi="Times New Roman"/>
          <w:sz w:val="24"/>
          <w:szCs w:val="24"/>
        </w:rPr>
        <w:t>Medicaid</w:t>
      </w:r>
      <w:r w:rsidRPr="00276218">
        <w:rPr>
          <w:rFonts w:ascii="Times New Roman" w:hAnsi="Times New Roman"/>
          <w:sz w:val="24"/>
          <w:szCs w:val="24"/>
        </w:rPr>
        <w:t>?</w:t>
      </w:r>
    </w:p>
    <w:p w:rsidR="00155A53" w:rsidRPr="00DB7F0A" w:rsidRDefault="00155A53" w:rsidP="00155A53">
      <w:pPr>
        <w:spacing w:line="240" w:lineRule="auto"/>
        <w:ind w:left="1800"/>
        <w:rPr>
          <w:rFonts w:ascii="Times New Roman" w:hAnsi="Times New Roman"/>
          <w:sz w:val="24"/>
          <w:szCs w:val="24"/>
        </w:rPr>
      </w:pPr>
      <w:r>
        <w:rPr>
          <w:rFonts w:ascii="Times New Roman" w:hAnsi="Times New Roman"/>
          <w:sz w:val="24"/>
          <w:szCs w:val="24"/>
        </w:rPr>
        <w:t xml:space="preserve">UHIN serves as the front end to </w:t>
      </w:r>
      <w:r w:rsidR="00C96800">
        <w:rPr>
          <w:rFonts w:ascii="Times New Roman" w:hAnsi="Times New Roman"/>
          <w:sz w:val="24"/>
          <w:szCs w:val="24"/>
        </w:rPr>
        <w:t>Utah Medicaid</w:t>
      </w:r>
      <w:r>
        <w:rPr>
          <w:rFonts w:ascii="Times New Roman" w:hAnsi="Times New Roman"/>
          <w:sz w:val="24"/>
          <w:szCs w:val="24"/>
        </w:rPr>
        <w:t xml:space="preserve"> for electronic file submission.  </w:t>
      </w:r>
      <w:r w:rsidRPr="00DB7F0A">
        <w:rPr>
          <w:rFonts w:ascii="Times New Roman" w:hAnsi="Times New Roman"/>
          <w:sz w:val="24"/>
          <w:szCs w:val="24"/>
        </w:rPr>
        <w:t>For information</w:t>
      </w:r>
      <w:r>
        <w:rPr>
          <w:rFonts w:ascii="Times New Roman" w:hAnsi="Times New Roman"/>
          <w:sz w:val="24"/>
          <w:szCs w:val="24"/>
        </w:rPr>
        <w:t xml:space="preserve"> on connectivity requirements</w:t>
      </w:r>
      <w:r w:rsidRPr="00DB7F0A">
        <w:rPr>
          <w:rFonts w:ascii="Times New Roman" w:hAnsi="Times New Roman"/>
          <w:sz w:val="24"/>
          <w:szCs w:val="24"/>
        </w:rPr>
        <w:t xml:space="preserve">, see UHIN standards at </w:t>
      </w:r>
      <w:hyperlink r:id="rId67" w:history="1">
        <w:r w:rsidR="00E14FE7" w:rsidRPr="00EA7898">
          <w:rPr>
            <w:rStyle w:val="Hyperlink"/>
            <w:rFonts w:ascii="Times New Roman" w:hAnsi="Times New Roman"/>
            <w:sz w:val="24"/>
            <w:szCs w:val="24"/>
          </w:rPr>
          <w:t>https://uhin.org/</w:t>
        </w:r>
      </w:hyperlink>
      <w:r w:rsidRPr="00E14FE7">
        <w:rPr>
          <w:rFonts w:ascii="Times New Roman" w:hAnsi="Times New Roman"/>
          <w:color w:val="0000FF"/>
          <w:sz w:val="24"/>
          <w:szCs w:val="24"/>
        </w:rPr>
        <w:t>,</w:t>
      </w:r>
      <w:r w:rsidRPr="00DB7F0A">
        <w:rPr>
          <w:rFonts w:ascii="Times New Roman" w:hAnsi="Times New Roman"/>
          <w:sz w:val="24"/>
          <w:szCs w:val="24"/>
        </w:rPr>
        <w:t xml:space="preserve"> under Standards &amp; Specifications.  </w:t>
      </w:r>
    </w:p>
    <w:p w:rsidR="00155A53" w:rsidRPr="00276218" w:rsidRDefault="00155A53" w:rsidP="00155A53">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To initiate a Trading Partner relation with UHIN, contact UHIN at (801) 716-5901 or (877) 693-3071 for more information, or email at: </w:t>
      </w:r>
      <w:hyperlink r:id="rId68" w:history="1">
        <w:r w:rsidRPr="00E14FE7">
          <w:rPr>
            <w:rStyle w:val="Hyperlink"/>
            <w:rFonts w:ascii="Times New Roman" w:hAnsi="Times New Roman"/>
            <w:sz w:val="24"/>
            <w:szCs w:val="24"/>
          </w:rPr>
          <w:t>customerservice@uhin.com</w:t>
        </w:r>
      </w:hyperlink>
      <w:r w:rsidRPr="00E14FE7">
        <w:rPr>
          <w:rFonts w:ascii="Times New Roman" w:hAnsi="Times New Roman"/>
          <w:color w:val="0000FF"/>
          <w:sz w:val="24"/>
          <w:szCs w:val="24"/>
        </w:rPr>
        <w:t>.</w:t>
      </w:r>
      <w:r w:rsidRPr="00276218">
        <w:rPr>
          <w:rFonts w:ascii="Times New Roman" w:hAnsi="Times New Roman"/>
          <w:sz w:val="24"/>
          <w:szCs w:val="24"/>
        </w:rPr>
        <w:t xml:space="preserve">  </w:t>
      </w:r>
    </w:p>
    <w:p w:rsidR="00155A53" w:rsidRPr="00276218" w:rsidRDefault="00155A53" w:rsidP="00155A53">
      <w:pPr>
        <w:pStyle w:val="ListParagraph"/>
        <w:spacing w:line="240" w:lineRule="auto"/>
        <w:ind w:left="1800"/>
        <w:rPr>
          <w:rFonts w:ascii="Times New Roman" w:hAnsi="Times New Roman"/>
          <w:sz w:val="24"/>
          <w:szCs w:val="24"/>
        </w:rPr>
      </w:pPr>
    </w:p>
    <w:p w:rsidR="00155A53" w:rsidRPr="00276218" w:rsidRDefault="00155A53" w:rsidP="00155A53">
      <w:pPr>
        <w:pStyle w:val="ListParagraph"/>
        <w:spacing w:line="240" w:lineRule="auto"/>
        <w:ind w:left="1800"/>
        <w:rPr>
          <w:rFonts w:ascii="Times New Roman" w:hAnsi="Times New Roman"/>
          <w:sz w:val="24"/>
          <w:szCs w:val="24"/>
        </w:rPr>
      </w:pPr>
      <w:r w:rsidRPr="00276218">
        <w:rPr>
          <w:rFonts w:ascii="Times New Roman" w:hAnsi="Times New Roman"/>
          <w:sz w:val="24"/>
          <w:szCs w:val="24"/>
        </w:rPr>
        <w:t>UHIN membership is required to access the Security Specification, Hardware Requirements and Connectivity Companion Guides through UHIN.</w:t>
      </w:r>
    </w:p>
    <w:p w:rsidR="00155A53" w:rsidRPr="00276218" w:rsidRDefault="00155A53" w:rsidP="00155A53">
      <w:pPr>
        <w:pStyle w:val="ListParagraph"/>
        <w:spacing w:line="240" w:lineRule="auto"/>
        <w:ind w:left="1800"/>
        <w:rPr>
          <w:rFonts w:ascii="Times New Roman" w:hAnsi="Times New Roman"/>
          <w:sz w:val="24"/>
          <w:szCs w:val="24"/>
        </w:rPr>
      </w:pPr>
    </w:p>
    <w:p w:rsidR="00E14FE7" w:rsidRPr="00E9089E" w:rsidRDefault="00155A53" w:rsidP="00E14FE7">
      <w:pPr>
        <w:pStyle w:val="ListParagraph"/>
        <w:spacing w:line="240" w:lineRule="auto"/>
        <w:ind w:left="1800"/>
        <w:rPr>
          <w:rFonts w:ascii="Times New Roman" w:hAnsi="Times New Roman"/>
          <w:color w:val="0000FF"/>
          <w:sz w:val="24"/>
          <w:szCs w:val="24"/>
        </w:rPr>
      </w:pPr>
      <w:r w:rsidRPr="00276218">
        <w:rPr>
          <w:rFonts w:ascii="Times New Roman" w:hAnsi="Times New Roman"/>
          <w:sz w:val="24"/>
          <w:szCs w:val="24"/>
        </w:rPr>
        <w:t>For complete information on the Connectivity requirements, click on UHIN’s website at the link below:</w:t>
      </w:r>
      <w:r w:rsidR="00E14FE7">
        <w:rPr>
          <w:rFonts w:ascii="Times New Roman" w:hAnsi="Times New Roman"/>
          <w:sz w:val="24"/>
          <w:szCs w:val="24"/>
        </w:rPr>
        <w:t xml:space="preserve"> </w:t>
      </w:r>
      <w:hyperlink r:id="rId69" w:tgtFrame="_blank" w:history="1">
        <w:r w:rsidR="00E14FE7" w:rsidRPr="00E9089E">
          <w:rPr>
            <w:rStyle w:val="Hyperlink"/>
            <w:rFonts w:ascii="Times New Roman" w:hAnsi="Times New Roman"/>
            <w:sz w:val="24"/>
            <w:szCs w:val="24"/>
            <w:shd w:val="clear" w:color="auto" w:fill="FFFFFF"/>
          </w:rPr>
          <w:t>https://standards.uhin.org/technical-reference-manual-trm</w:t>
        </w:r>
      </w:hyperlink>
    </w:p>
    <w:p w:rsidR="00155A53" w:rsidRPr="00276218" w:rsidRDefault="00155A53" w:rsidP="00155A53">
      <w:pPr>
        <w:pStyle w:val="ListParagraph"/>
        <w:spacing w:line="240" w:lineRule="auto"/>
        <w:ind w:left="1800"/>
        <w:rPr>
          <w:rFonts w:ascii="Times New Roman" w:hAnsi="Times New Roman"/>
          <w:b/>
          <w:sz w:val="24"/>
          <w:szCs w:val="24"/>
        </w:rPr>
      </w:pPr>
    </w:p>
    <w:p w:rsidR="00155A53" w:rsidRDefault="00F539B7" w:rsidP="00155A53">
      <w:pPr>
        <w:pStyle w:val="ListParagraph"/>
        <w:spacing w:line="240" w:lineRule="auto"/>
        <w:ind w:firstLine="720"/>
        <w:rPr>
          <w:rFonts w:ascii="Times New Roman" w:hAnsi="Times New Roman"/>
          <w:sz w:val="24"/>
          <w:szCs w:val="24"/>
        </w:rPr>
      </w:pPr>
      <w:r>
        <w:rPr>
          <w:rFonts w:ascii="Times New Roman" w:hAnsi="Times New Roman"/>
          <w:sz w:val="24"/>
          <w:szCs w:val="24"/>
        </w:rPr>
        <w:t>4</w:t>
      </w:r>
      <w:r w:rsidR="00155A53" w:rsidRPr="00276218">
        <w:rPr>
          <w:rFonts w:ascii="Times New Roman" w:hAnsi="Times New Roman"/>
          <w:sz w:val="24"/>
          <w:szCs w:val="24"/>
        </w:rPr>
        <w:t xml:space="preserve">.   </w:t>
      </w:r>
      <w:r w:rsidR="00155A53">
        <w:rPr>
          <w:rFonts w:ascii="Times New Roman" w:hAnsi="Times New Roman"/>
          <w:sz w:val="24"/>
          <w:szCs w:val="24"/>
        </w:rPr>
        <w:t>W</w:t>
      </w:r>
      <w:r w:rsidR="00155A53" w:rsidRPr="00276218">
        <w:rPr>
          <w:rFonts w:ascii="Times New Roman" w:hAnsi="Times New Roman"/>
          <w:sz w:val="24"/>
          <w:szCs w:val="24"/>
        </w:rPr>
        <w:t>ho do I call for EDI Customer Support?</w:t>
      </w:r>
    </w:p>
    <w:p w:rsidR="00155A53" w:rsidRPr="00276218" w:rsidRDefault="00155A53" w:rsidP="00155A53">
      <w:pPr>
        <w:pStyle w:val="ListParagraph"/>
        <w:spacing w:line="240" w:lineRule="auto"/>
        <w:ind w:firstLine="720"/>
        <w:rPr>
          <w:rFonts w:ascii="Times New Roman" w:hAnsi="Times New Roman"/>
          <w:sz w:val="24"/>
          <w:szCs w:val="24"/>
        </w:rPr>
      </w:pPr>
    </w:p>
    <w:p w:rsidR="00155A53" w:rsidRPr="00276218" w:rsidRDefault="00155A53" w:rsidP="00155A53">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Trading Partners may call </w:t>
      </w:r>
      <w:r w:rsidR="00C96800">
        <w:rPr>
          <w:rFonts w:ascii="Times New Roman" w:hAnsi="Times New Roman"/>
          <w:sz w:val="24"/>
          <w:szCs w:val="24"/>
        </w:rPr>
        <w:t>Utah Medicaid</w:t>
      </w:r>
      <w:r w:rsidRPr="00276218">
        <w:rPr>
          <w:rFonts w:ascii="Times New Roman" w:hAnsi="Times New Roman"/>
          <w:sz w:val="24"/>
          <w:szCs w:val="24"/>
        </w:rPr>
        <w:t xml:space="preserve"> </w:t>
      </w:r>
      <w:r w:rsidR="00DA2559">
        <w:rPr>
          <w:rFonts w:ascii="Times New Roman" w:hAnsi="Times New Roman"/>
          <w:sz w:val="24"/>
          <w:szCs w:val="24"/>
        </w:rPr>
        <w:t xml:space="preserve">EDI team </w:t>
      </w:r>
      <w:r w:rsidRPr="00276218">
        <w:rPr>
          <w:rFonts w:ascii="Times New Roman" w:hAnsi="Times New Roman"/>
          <w:sz w:val="24"/>
          <w:szCs w:val="24"/>
        </w:rPr>
        <w:t xml:space="preserve">for assistance in researching problems with submitted EDI transactions. </w:t>
      </w:r>
      <w:r w:rsidR="00C96800">
        <w:rPr>
          <w:rFonts w:ascii="Times New Roman" w:hAnsi="Times New Roman"/>
          <w:sz w:val="24"/>
          <w:szCs w:val="24"/>
        </w:rPr>
        <w:t>Utah Medicaid</w:t>
      </w:r>
      <w:r w:rsidRPr="00276218">
        <w:rPr>
          <w:rFonts w:ascii="Times New Roman" w:hAnsi="Times New Roman"/>
          <w:sz w:val="24"/>
          <w:szCs w:val="24"/>
        </w:rPr>
        <w:t xml:space="preserve"> will not edit Trading Partner data and/or resubmit transactions for processing on behalf of a Trading Partner.  The Trading Partner must correct any transmission or data errors found and resubmit.</w:t>
      </w:r>
    </w:p>
    <w:p w:rsidR="00155A53" w:rsidRPr="00276218" w:rsidRDefault="00155A53" w:rsidP="00155A53">
      <w:pPr>
        <w:pStyle w:val="ListParagraph"/>
        <w:spacing w:line="240" w:lineRule="auto"/>
        <w:ind w:left="1800"/>
        <w:rPr>
          <w:rFonts w:ascii="Times New Roman" w:hAnsi="Times New Roman"/>
          <w:sz w:val="24"/>
          <w:szCs w:val="24"/>
        </w:rPr>
      </w:pPr>
    </w:p>
    <w:p w:rsidR="00155A53" w:rsidRDefault="00C96800" w:rsidP="00155A53">
      <w:pPr>
        <w:pStyle w:val="ListParagraph"/>
        <w:spacing w:line="240" w:lineRule="auto"/>
        <w:ind w:left="1800"/>
        <w:rPr>
          <w:rStyle w:val="Hyperlink"/>
          <w:rFonts w:ascii="Times New Roman" w:hAnsi="Times New Roman"/>
          <w:color w:val="auto"/>
          <w:sz w:val="24"/>
          <w:szCs w:val="24"/>
        </w:rPr>
      </w:pPr>
      <w:r>
        <w:rPr>
          <w:rFonts w:ascii="Times New Roman" w:hAnsi="Times New Roman"/>
          <w:sz w:val="24"/>
          <w:szCs w:val="24"/>
        </w:rPr>
        <w:t>Utah Medicaid</w:t>
      </w:r>
      <w:r w:rsidR="00155A53" w:rsidRPr="00276218">
        <w:rPr>
          <w:rFonts w:ascii="Times New Roman" w:hAnsi="Times New Roman"/>
          <w:sz w:val="24"/>
          <w:szCs w:val="24"/>
        </w:rPr>
        <w:t xml:space="preserve"> EDI Customer Support team may be reached by calling the Medicaid Information Line at (801) 538-6155 or (800) 662-9651, option 3, option 5.  You may also email the EDI Customer Support team at: </w:t>
      </w:r>
      <w:hyperlink r:id="rId70" w:history="1">
        <w:r w:rsidR="00155A53" w:rsidRPr="00276218">
          <w:rPr>
            <w:rStyle w:val="Hyperlink"/>
            <w:rFonts w:ascii="Times New Roman" w:hAnsi="Times New Roman"/>
            <w:color w:val="auto"/>
            <w:sz w:val="24"/>
            <w:szCs w:val="24"/>
          </w:rPr>
          <w:t>HCF_OSD@utah.gov</w:t>
        </w:r>
      </w:hyperlink>
    </w:p>
    <w:p w:rsidR="00155A53" w:rsidRPr="00A52A98" w:rsidRDefault="00155A53" w:rsidP="00155A53">
      <w:pPr>
        <w:shd w:val="clear" w:color="auto" w:fill="FFFFFF"/>
        <w:spacing w:line="240" w:lineRule="auto"/>
        <w:ind w:left="2160"/>
        <w:rPr>
          <w:rFonts w:ascii="Times New Roman" w:hAnsi="Times New Roman"/>
          <w:color w:val="222222"/>
          <w:sz w:val="24"/>
          <w:szCs w:val="24"/>
        </w:rPr>
      </w:pPr>
      <w:r w:rsidRPr="00A52A98">
        <w:rPr>
          <w:rFonts w:ascii="Times New Roman" w:hAnsi="Times New Roman"/>
          <w:sz w:val="24"/>
          <w:szCs w:val="24"/>
        </w:rPr>
        <w:t xml:space="preserve">Note:  </w:t>
      </w:r>
      <w:r w:rsidRPr="00A52A98">
        <w:rPr>
          <w:rFonts w:ascii="Times New Roman" w:hAnsi="Times New Roman"/>
          <w:color w:val="FF0000"/>
          <w:sz w:val="24"/>
          <w:szCs w:val="24"/>
        </w:rPr>
        <w:t>Do not send PHI to this email address.</w:t>
      </w:r>
    </w:p>
    <w:p w:rsidR="00155A53" w:rsidRPr="00A52A98" w:rsidRDefault="00155A53" w:rsidP="00155A53">
      <w:pPr>
        <w:shd w:val="clear" w:color="auto" w:fill="FFFFFF"/>
        <w:spacing w:line="240" w:lineRule="auto"/>
        <w:ind w:left="2160"/>
        <w:rPr>
          <w:rFonts w:ascii="Times New Roman" w:hAnsi="Times New Roman"/>
          <w:color w:val="222222"/>
          <w:sz w:val="24"/>
          <w:szCs w:val="24"/>
        </w:rPr>
      </w:pPr>
      <w:r w:rsidRPr="00A52A98">
        <w:rPr>
          <w:rFonts w:ascii="Times New Roman" w:hAnsi="Times New Roman"/>
          <w:color w:val="222222"/>
          <w:sz w:val="24"/>
          <w:szCs w:val="24"/>
        </w:rPr>
        <w:t xml:space="preserve">If </w:t>
      </w:r>
      <w:r w:rsidR="00C96800" w:rsidRPr="00A52A98">
        <w:rPr>
          <w:rFonts w:ascii="Times New Roman" w:hAnsi="Times New Roman"/>
          <w:color w:val="222222"/>
          <w:sz w:val="24"/>
          <w:szCs w:val="24"/>
        </w:rPr>
        <w:t>Utah Medicaid</w:t>
      </w:r>
      <w:r w:rsidRPr="00A52A98">
        <w:rPr>
          <w:rFonts w:ascii="Times New Roman" w:hAnsi="Times New Roman"/>
          <w:color w:val="222222"/>
          <w:sz w:val="24"/>
          <w:szCs w:val="24"/>
        </w:rPr>
        <w:t xml:space="preserve"> receives a regular, unencrypted email containing protected health information (PHI), there may be some risk that the information in the email could be intercepted and read by a third party during transmission.</w:t>
      </w:r>
    </w:p>
    <w:p w:rsidR="00155A53" w:rsidRPr="00A52A98" w:rsidRDefault="00155A53" w:rsidP="00155A53">
      <w:pPr>
        <w:shd w:val="clear" w:color="auto" w:fill="FFFFFF"/>
        <w:spacing w:line="240" w:lineRule="auto"/>
        <w:ind w:left="2160"/>
        <w:rPr>
          <w:rFonts w:ascii="Times New Roman" w:hAnsi="Times New Roman"/>
          <w:color w:val="222222"/>
          <w:sz w:val="24"/>
          <w:szCs w:val="24"/>
        </w:rPr>
      </w:pPr>
      <w:r w:rsidRPr="00A52A98">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155A53" w:rsidRPr="00A52A98" w:rsidRDefault="00155A53" w:rsidP="00155A53">
      <w:pPr>
        <w:shd w:val="clear" w:color="auto" w:fill="FFFFFF"/>
        <w:spacing w:line="240" w:lineRule="auto"/>
        <w:ind w:left="2160"/>
        <w:rPr>
          <w:rFonts w:ascii="Times New Roman" w:hAnsi="Times New Roman"/>
          <w:color w:val="222222"/>
          <w:sz w:val="24"/>
          <w:szCs w:val="24"/>
        </w:rPr>
      </w:pPr>
      <w:r w:rsidRPr="00A52A98">
        <w:rPr>
          <w:rFonts w:ascii="Times New Roman" w:hAnsi="Times New Roman"/>
          <w:color w:val="222222"/>
          <w:sz w:val="24"/>
          <w:szCs w:val="24"/>
        </w:rPr>
        <w:t>If you need to send PHI or other sensitive information to us electronically, we strongly encourage you to use a secure method. </w:t>
      </w:r>
    </w:p>
    <w:p w:rsidR="00155A53" w:rsidRPr="00A52A98" w:rsidRDefault="005D260C" w:rsidP="00155A53">
      <w:pPr>
        <w:shd w:val="clear" w:color="auto" w:fill="FFFFFF"/>
        <w:spacing w:line="240" w:lineRule="auto"/>
        <w:ind w:left="2160"/>
        <w:rPr>
          <w:rFonts w:ascii="Times New Roman" w:hAnsi="Times New Roman"/>
          <w:color w:val="222222"/>
          <w:sz w:val="24"/>
          <w:szCs w:val="24"/>
        </w:rPr>
      </w:pPr>
      <w:hyperlink r:id="rId71" w:tgtFrame="_blank" w:history="1">
        <w:r w:rsidR="00155A53" w:rsidRPr="00A52A98">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155A53" w:rsidRPr="00276218" w:rsidRDefault="00155A53" w:rsidP="00155A53">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EDI Customer Support hours are Monday through Friday from 8 A.M. to 5 P.M.  On Thursday, EDI Customer Support phone lines are open from 11 A.M. to 5 P.M.  </w:t>
      </w:r>
      <w:r w:rsidR="00C96800">
        <w:rPr>
          <w:rFonts w:ascii="Times New Roman" w:hAnsi="Times New Roman"/>
          <w:sz w:val="24"/>
          <w:szCs w:val="24"/>
        </w:rPr>
        <w:t>Utah Medicaid</w:t>
      </w:r>
      <w:r w:rsidRPr="00276218">
        <w:rPr>
          <w:rFonts w:ascii="Times New Roman" w:hAnsi="Times New Roman"/>
          <w:sz w:val="24"/>
          <w:szCs w:val="24"/>
        </w:rPr>
        <w:t xml:space="preserve"> is closed during Federal and State Holidays. </w:t>
      </w:r>
    </w:p>
    <w:p w:rsidR="00155A53" w:rsidRPr="00276218" w:rsidRDefault="00155A53" w:rsidP="00155A53">
      <w:pPr>
        <w:pStyle w:val="ListParagraph"/>
        <w:spacing w:line="240" w:lineRule="auto"/>
        <w:ind w:left="1800"/>
        <w:rPr>
          <w:rFonts w:ascii="Times New Roman" w:hAnsi="Times New Roman"/>
          <w:sz w:val="24"/>
          <w:szCs w:val="24"/>
        </w:rPr>
      </w:pPr>
    </w:p>
    <w:p w:rsidR="00155A53" w:rsidRPr="00276218" w:rsidRDefault="00C96800" w:rsidP="00155A53">
      <w:pPr>
        <w:pStyle w:val="ListParagraph"/>
        <w:spacing w:line="240" w:lineRule="auto"/>
        <w:ind w:left="1800"/>
        <w:rPr>
          <w:rFonts w:ascii="Times New Roman" w:hAnsi="Times New Roman"/>
          <w:sz w:val="24"/>
          <w:szCs w:val="24"/>
        </w:rPr>
      </w:pPr>
      <w:r>
        <w:rPr>
          <w:rFonts w:ascii="Times New Roman" w:hAnsi="Times New Roman"/>
          <w:sz w:val="24"/>
          <w:szCs w:val="24"/>
        </w:rPr>
        <w:t>Utah Medicaid</w:t>
      </w:r>
      <w:r w:rsidR="00155A53" w:rsidRPr="00276218">
        <w:rPr>
          <w:rFonts w:ascii="Times New Roman" w:hAnsi="Times New Roman"/>
          <w:sz w:val="24"/>
          <w:szCs w:val="24"/>
        </w:rPr>
        <w:t xml:space="preserve"> will broadcast messages through the Medicaid Information Line, the ListServe and through UHIN alerts for unexpected system down time, delay in generation and/or transmission of EDI reports, delay in the release of provider payments, and to announce the release of new or interim </w:t>
      </w:r>
      <w:r w:rsidR="00011E2B">
        <w:rPr>
          <w:rFonts w:ascii="Times New Roman" w:hAnsi="Times New Roman"/>
          <w:sz w:val="24"/>
          <w:szCs w:val="24"/>
        </w:rPr>
        <w:t xml:space="preserve">Utah </w:t>
      </w:r>
      <w:r w:rsidR="00155A53" w:rsidRPr="00276218">
        <w:rPr>
          <w:rFonts w:ascii="Times New Roman" w:hAnsi="Times New Roman"/>
          <w:sz w:val="24"/>
          <w:szCs w:val="24"/>
        </w:rPr>
        <w:t xml:space="preserve">Medicaid Information Bulletin (MIB), etc.  </w:t>
      </w:r>
    </w:p>
    <w:p w:rsidR="00155A53" w:rsidRPr="00276218" w:rsidRDefault="00155A53" w:rsidP="00155A53">
      <w:pPr>
        <w:pStyle w:val="ListParagraph"/>
        <w:spacing w:line="240" w:lineRule="auto"/>
        <w:ind w:left="1800"/>
        <w:rPr>
          <w:rFonts w:ascii="Times New Roman" w:hAnsi="Times New Roman"/>
          <w:sz w:val="24"/>
          <w:szCs w:val="24"/>
        </w:rPr>
      </w:pPr>
    </w:p>
    <w:p w:rsidR="00155A53" w:rsidRPr="00276218" w:rsidRDefault="00155A53" w:rsidP="00155A53">
      <w:pPr>
        <w:pStyle w:val="ListParagraph"/>
        <w:spacing w:line="240" w:lineRule="auto"/>
        <w:ind w:left="1800"/>
        <w:rPr>
          <w:rFonts w:ascii="Times New Roman" w:hAnsi="Times New Roman"/>
          <w:sz w:val="24"/>
          <w:szCs w:val="24"/>
        </w:rPr>
      </w:pPr>
      <w:r w:rsidRPr="00276218">
        <w:rPr>
          <w:rFonts w:ascii="Times New Roman" w:hAnsi="Times New Roman"/>
          <w:sz w:val="24"/>
          <w:szCs w:val="24"/>
        </w:rPr>
        <w:t xml:space="preserve">To sign up for the </w:t>
      </w:r>
      <w:r w:rsidR="00011E2B">
        <w:rPr>
          <w:rFonts w:ascii="Times New Roman" w:hAnsi="Times New Roman"/>
          <w:sz w:val="24"/>
          <w:szCs w:val="24"/>
        </w:rPr>
        <w:t xml:space="preserve">Utah </w:t>
      </w:r>
      <w:r w:rsidRPr="00276218">
        <w:rPr>
          <w:rFonts w:ascii="Times New Roman" w:hAnsi="Times New Roman"/>
          <w:sz w:val="24"/>
          <w:szCs w:val="24"/>
        </w:rPr>
        <w:t xml:space="preserve">Medicaid ListServe, click on the URL below: </w:t>
      </w:r>
      <w:hyperlink r:id="rId72" w:history="1">
        <w:r w:rsidRPr="008E5461">
          <w:rPr>
            <w:rStyle w:val="Hyperlink"/>
            <w:rFonts w:ascii="Times New Roman" w:hAnsi="Times New Roman"/>
            <w:sz w:val="24"/>
            <w:szCs w:val="24"/>
          </w:rPr>
          <w:t>https://medicaid.utah.gov/utah-medicaid-official-publications</w:t>
        </w:r>
      </w:hyperlink>
    </w:p>
    <w:p w:rsidR="00155A53" w:rsidRPr="00276218" w:rsidRDefault="00155A53" w:rsidP="00155A53">
      <w:pPr>
        <w:pStyle w:val="ListParagraph"/>
        <w:spacing w:line="240" w:lineRule="auto"/>
        <w:ind w:left="1800"/>
        <w:rPr>
          <w:rFonts w:ascii="Times New Roman" w:hAnsi="Times New Roman"/>
          <w:sz w:val="24"/>
          <w:szCs w:val="24"/>
        </w:rPr>
      </w:pPr>
    </w:p>
    <w:p w:rsidR="00155A53" w:rsidRPr="00276218" w:rsidRDefault="00155A53" w:rsidP="00155A53">
      <w:pPr>
        <w:pStyle w:val="ListParagraph"/>
        <w:spacing w:line="240" w:lineRule="auto"/>
        <w:ind w:left="1800"/>
        <w:rPr>
          <w:rFonts w:ascii="Times New Roman" w:hAnsi="Times New Roman"/>
          <w:b/>
          <w:sz w:val="24"/>
          <w:szCs w:val="24"/>
        </w:rPr>
      </w:pPr>
    </w:p>
    <w:p w:rsidR="00155A53" w:rsidRPr="00276218" w:rsidRDefault="00155A53" w:rsidP="00155A53">
      <w:pPr>
        <w:pStyle w:val="ListParagraph"/>
        <w:spacing w:line="240" w:lineRule="auto"/>
        <w:ind w:left="0"/>
        <w:rPr>
          <w:rFonts w:ascii="Times New Roman" w:hAnsi="Times New Roman"/>
          <w:b/>
          <w:sz w:val="24"/>
          <w:szCs w:val="24"/>
        </w:rPr>
      </w:pPr>
      <w:r w:rsidRPr="00276218">
        <w:rPr>
          <w:rFonts w:ascii="Times New Roman" w:hAnsi="Times New Roman"/>
          <w:b/>
          <w:sz w:val="24"/>
          <w:szCs w:val="24"/>
        </w:rPr>
        <w:tab/>
        <w:t xml:space="preserve">     Change Summary</w:t>
      </w:r>
    </w:p>
    <w:p w:rsidR="00E14FE7" w:rsidRDefault="00E14FE7" w:rsidP="00E14FE7">
      <w:pPr>
        <w:spacing w:after="0" w:line="240" w:lineRule="auto"/>
        <w:ind w:left="1080"/>
        <w:rPr>
          <w:rFonts w:ascii="Times New Roman" w:hAnsi="Times New Roman"/>
          <w:sz w:val="24"/>
          <w:szCs w:val="24"/>
        </w:rPr>
      </w:pPr>
      <w:r w:rsidRPr="00CE3063">
        <w:rPr>
          <w:rFonts w:ascii="Times New Roman" w:hAnsi="Times New Roman"/>
          <w:sz w:val="24"/>
          <w:szCs w:val="24"/>
        </w:rPr>
        <w:lastRenderedPageBreak/>
        <w:t>This section details the changes between the current Companion Guide and the previous guide(s).</w:t>
      </w:r>
    </w:p>
    <w:p w:rsidR="00E14FE7" w:rsidRPr="00304A60" w:rsidRDefault="00E14FE7" w:rsidP="00E14FE7">
      <w:pPr>
        <w:pStyle w:val="ListParagraph"/>
        <w:numPr>
          <w:ilvl w:val="0"/>
          <w:numId w:val="27"/>
        </w:numPr>
        <w:spacing w:after="0" w:line="240" w:lineRule="auto"/>
        <w:ind w:left="1440"/>
        <w:rPr>
          <w:rFonts w:ascii="Times New Roman" w:hAnsi="Times New Roman"/>
          <w:sz w:val="24"/>
          <w:szCs w:val="24"/>
        </w:rPr>
      </w:pPr>
      <w:r w:rsidRPr="00304A60">
        <w:rPr>
          <w:rFonts w:ascii="Times New Roman" w:hAnsi="Times New Roman"/>
          <w:sz w:val="24"/>
          <w:szCs w:val="24"/>
        </w:rPr>
        <w:t>Added new website for Provider Enrollment and EDI enrollment.</w:t>
      </w:r>
    </w:p>
    <w:p w:rsidR="00E14FE7" w:rsidRPr="00304A60" w:rsidRDefault="00E14FE7" w:rsidP="00E14FE7">
      <w:pPr>
        <w:pStyle w:val="ListParagraph"/>
        <w:numPr>
          <w:ilvl w:val="0"/>
          <w:numId w:val="27"/>
        </w:numPr>
        <w:spacing w:after="0" w:line="240" w:lineRule="auto"/>
        <w:ind w:left="1440"/>
        <w:rPr>
          <w:rFonts w:ascii="Times New Roman" w:hAnsi="Times New Roman"/>
          <w:sz w:val="24"/>
          <w:szCs w:val="24"/>
        </w:rPr>
      </w:pPr>
      <w:r w:rsidRPr="00304A60">
        <w:rPr>
          <w:rFonts w:ascii="Times New Roman" w:hAnsi="Times New Roman"/>
          <w:sz w:val="24"/>
          <w:szCs w:val="24"/>
        </w:rPr>
        <w:t xml:space="preserve">Instruction on PRISM system </w:t>
      </w:r>
      <w:r>
        <w:rPr>
          <w:rFonts w:ascii="Times New Roman" w:hAnsi="Times New Roman"/>
          <w:sz w:val="24"/>
          <w:szCs w:val="24"/>
        </w:rPr>
        <w:t>E</w:t>
      </w:r>
      <w:r w:rsidRPr="00304A60">
        <w:rPr>
          <w:rFonts w:ascii="Times New Roman" w:hAnsi="Times New Roman"/>
          <w:sz w:val="24"/>
          <w:szCs w:val="24"/>
        </w:rPr>
        <w:t>nrollment process.</w:t>
      </w:r>
    </w:p>
    <w:p w:rsidR="00E14FE7" w:rsidRPr="00304A60" w:rsidRDefault="00E14FE7" w:rsidP="00E14FE7">
      <w:pPr>
        <w:pStyle w:val="ListParagraph"/>
        <w:numPr>
          <w:ilvl w:val="0"/>
          <w:numId w:val="27"/>
        </w:numPr>
        <w:spacing w:after="0" w:line="240" w:lineRule="auto"/>
        <w:ind w:left="1440"/>
        <w:rPr>
          <w:rFonts w:ascii="Times New Roman" w:hAnsi="Times New Roman"/>
          <w:sz w:val="24"/>
          <w:szCs w:val="24"/>
        </w:rPr>
      </w:pPr>
      <w:r w:rsidRPr="00304A60">
        <w:rPr>
          <w:rFonts w:ascii="Times New Roman" w:hAnsi="Times New Roman"/>
          <w:sz w:val="24"/>
          <w:szCs w:val="24"/>
        </w:rPr>
        <w:t>Added more Payer Specific Business Rules &amp; Limitations.</w:t>
      </w:r>
    </w:p>
    <w:p w:rsidR="00E14FE7" w:rsidRPr="00304A60" w:rsidRDefault="00E14FE7" w:rsidP="00E14FE7">
      <w:pPr>
        <w:pStyle w:val="ListParagraph"/>
        <w:numPr>
          <w:ilvl w:val="0"/>
          <w:numId w:val="27"/>
        </w:numPr>
        <w:spacing w:after="0" w:line="240" w:lineRule="auto"/>
        <w:ind w:left="1440"/>
        <w:rPr>
          <w:rFonts w:ascii="Times New Roman" w:hAnsi="Times New Roman"/>
          <w:sz w:val="24"/>
          <w:szCs w:val="24"/>
        </w:rPr>
      </w:pPr>
      <w:r w:rsidRPr="00304A60">
        <w:rPr>
          <w:rFonts w:ascii="Times New Roman" w:hAnsi="Times New Roman"/>
          <w:sz w:val="24"/>
          <w:szCs w:val="24"/>
        </w:rPr>
        <w:t>Added Attending and Referring Provider requirements.</w:t>
      </w:r>
    </w:p>
    <w:p w:rsidR="00E14FE7" w:rsidRPr="00304A60" w:rsidRDefault="00E14FE7" w:rsidP="00E14FE7">
      <w:pPr>
        <w:pStyle w:val="ListParagraph"/>
        <w:numPr>
          <w:ilvl w:val="0"/>
          <w:numId w:val="27"/>
        </w:numPr>
        <w:spacing w:after="0" w:line="240" w:lineRule="auto"/>
        <w:ind w:left="1440"/>
        <w:rPr>
          <w:rFonts w:ascii="Times New Roman" w:hAnsi="Times New Roman"/>
          <w:sz w:val="24"/>
          <w:szCs w:val="24"/>
        </w:rPr>
      </w:pPr>
      <w:r w:rsidRPr="00304A60">
        <w:rPr>
          <w:rFonts w:ascii="Times New Roman" w:hAnsi="Times New Roman"/>
          <w:sz w:val="24"/>
          <w:szCs w:val="24"/>
        </w:rPr>
        <w:t>Added the new EDI Enrollment processes and tutorial link.</w:t>
      </w:r>
    </w:p>
    <w:p w:rsidR="00E14FE7" w:rsidRPr="00304A60" w:rsidRDefault="00E14FE7" w:rsidP="00E14FE7">
      <w:pPr>
        <w:pStyle w:val="ListParagraph"/>
        <w:numPr>
          <w:ilvl w:val="0"/>
          <w:numId w:val="27"/>
        </w:numPr>
        <w:spacing w:after="0" w:line="240" w:lineRule="auto"/>
        <w:ind w:left="1440"/>
        <w:rPr>
          <w:rFonts w:ascii="Times New Roman" w:hAnsi="Times New Roman"/>
          <w:sz w:val="24"/>
          <w:szCs w:val="24"/>
        </w:rPr>
      </w:pPr>
      <w:r w:rsidRPr="00304A60">
        <w:rPr>
          <w:rFonts w:ascii="Times New Roman" w:hAnsi="Times New Roman"/>
          <w:sz w:val="24"/>
          <w:szCs w:val="24"/>
        </w:rPr>
        <w:t>Transmission Examples</w:t>
      </w:r>
    </w:p>
    <w:p w:rsidR="00E14FE7" w:rsidRDefault="00E14FE7" w:rsidP="00E14FE7">
      <w:pPr>
        <w:pStyle w:val="ListParagraph"/>
        <w:numPr>
          <w:ilvl w:val="0"/>
          <w:numId w:val="27"/>
        </w:numPr>
        <w:spacing w:after="0" w:line="240" w:lineRule="auto"/>
        <w:ind w:left="1440"/>
        <w:rPr>
          <w:rFonts w:ascii="Times New Roman" w:hAnsi="Times New Roman"/>
          <w:sz w:val="24"/>
          <w:szCs w:val="24"/>
        </w:rPr>
      </w:pPr>
      <w:r>
        <w:rPr>
          <w:rFonts w:ascii="Times New Roman" w:hAnsi="Times New Roman"/>
          <w:sz w:val="24"/>
          <w:szCs w:val="24"/>
        </w:rPr>
        <w:t>Appendices</w:t>
      </w:r>
    </w:p>
    <w:p w:rsidR="00155A53" w:rsidRPr="00A73C3B" w:rsidRDefault="00155A53" w:rsidP="00E14FE7">
      <w:pPr>
        <w:spacing w:line="240" w:lineRule="auto"/>
        <w:ind w:left="1440"/>
        <w:rPr>
          <w:rFonts w:ascii="Times New Roman" w:hAnsi="Times New Roman"/>
          <w:sz w:val="24"/>
          <w:szCs w:val="24"/>
        </w:rPr>
      </w:pPr>
    </w:p>
    <w:sectPr w:rsidR="00155A53" w:rsidRPr="00A73C3B" w:rsidSect="00B50A0F">
      <w:headerReference w:type="even" r:id="rId73"/>
      <w:headerReference w:type="default" r:id="rId74"/>
      <w:footerReference w:type="even" r:id="rId75"/>
      <w:footerReference w:type="default" r:id="rId76"/>
      <w:headerReference w:type="first" r:id="rId77"/>
      <w:footerReference w:type="first" r:id="rId78"/>
      <w:pgSz w:w="12240" w:h="15840"/>
      <w:pgMar w:top="720" w:right="1440" w:bottom="63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B9" w:rsidRDefault="00417AB9" w:rsidP="00005050">
      <w:pPr>
        <w:spacing w:after="0" w:line="240" w:lineRule="auto"/>
      </w:pPr>
      <w:r>
        <w:separator/>
      </w:r>
    </w:p>
  </w:endnote>
  <w:endnote w:type="continuationSeparator" w:id="0">
    <w:p w:rsidR="00417AB9" w:rsidRDefault="00417AB9" w:rsidP="0000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71" w:rsidRDefault="007D4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B9" w:rsidRPr="00B50A0F" w:rsidRDefault="007D4B71" w:rsidP="00C36DE4">
    <w:pPr>
      <w:pStyle w:val="Footer"/>
      <w:pBdr>
        <w:top w:val="thinThickSmallGap" w:sz="24" w:space="1" w:color="622423"/>
      </w:pBdr>
      <w:tabs>
        <w:tab w:val="clear" w:pos="4680"/>
      </w:tabs>
      <w:rPr>
        <w:rFonts w:ascii="Times New Roman" w:hAnsi="Times New Roman"/>
        <w:sz w:val="16"/>
        <w:szCs w:val="16"/>
      </w:rPr>
    </w:pPr>
    <w:r>
      <w:rPr>
        <w:rFonts w:ascii="Times New Roman" w:hAnsi="Times New Roman"/>
        <w:sz w:val="16"/>
        <w:szCs w:val="16"/>
      </w:rPr>
      <w:t xml:space="preserve">OCTOBER </w:t>
    </w:r>
    <w:r w:rsidR="00417AB9" w:rsidRPr="00B50A0F">
      <w:rPr>
        <w:rFonts w:ascii="Times New Roman" w:hAnsi="Times New Roman"/>
        <w:sz w:val="16"/>
        <w:szCs w:val="16"/>
      </w:rPr>
      <w:t>201</w:t>
    </w:r>
    <w:r>
      <w:rPr>
        <w:rFonts w:ascii="Times New Roman" w:hAnsi="Times New Roman"/>
        <w:sz w:val="16"/>
        <w:szCs w:val="16"/>
      </w:rPr>
      <w:t>8</w:t>
    </w:r>
    <w:r w:rsidR="00417AB9" w:rsidRPr="00B50A0F">
      <w:rPr>
        <w:rFonts w:ascii="Times New Roman" w:hAnsi="Times New Roman"/>
        <w:sz w:val="16"/>
        <w:szCs w:val="16"/>
      </w:rPr>
      <w:t xml:space="preserve">   </w:t>
    </w:r>
    <w:r w:rsidR="00417AB9">
      <w:rPr>
        <w:rFonts w:ascii="Times New Roman" w:hAnsi="Times New Roman"/>
        <w:sz w:val="16"/>
        <w:szCs w:val="16"/>
      </w:rPr>
      <w:t>005010_835_ v1.</w:t>
    </w:r>
    <w:r w:rsidR="00416830">
      <w:rPr>
        <w:rFonts w:ascii="Times New Roman" w:hAnsi="Times New Roman"/>
        <w:sz w:val="16"/>
        <w:szCs w:val="16"/>
      </w:rPr>
      <w:t>4</w:t>
    </w:r>
    <w:r w:rsidR="00417AB9" w:rsidRPr="00B50A0F">
      <w:rPr>
        <w:rFonts w:ascii="Times New Roman" w:hAnsi="Times New Roman"/>
        <w:sz w:val="16"/>
        <w:szCs w:val="16"/>
      </w:rPr>
      <w:tab/>
      <w:t xml:space="preserve">Page </w:t>
    </w:r>
    <w:r w:rsidR="00417AB9" w:rsidRPr="00B50A0F">
      <w:rPr>
        <w:rFonts w:ascii="Times New Roman" w:hAnsi="Times New Roman"/>
        <w:sz w:val="16"/>
        <w:szCs w:val="16"/>
      </w:rPr>
      <w:fldChar w:fldCharType="begin"/>
    </w:r>
    <w:r w:rsidR="00417AB9" w:rsidRPr="00B50A0F">
      <w:rPr>
        <w:rFonts w:ascii="Times New Roman" w:hAnsi="Times New Roman"/>
        <w:sz w:val="16"/>
        <w:szCs w:val="16"/>
      </w:rPr>
      <w:instrText xml:space="preserve"> PAGE   \* MERGEFORMAT </w:instrText>
    </w:r>
    <w:r w:rsidR="00417AB9" w:rsidRPr="00B50A0F">
      <w:rPr>
        <w:rFonts w:ascii="Times New Roman" w:hAnsi="Times New Roman"/>
        <w:sz w:val="16"/>
        <w:szCs w:val="16"/>
      </w:rPr>
      <w:fldChar w:fldCharType="separate"/>
    </w:r>
    <w:r w:rsidR="005D260C">
      <w:rPr>
        <w:rFonts w:ascii="Times New Roman" w:hAnsi="Times New Roman"/>
        <w:noProof/>
        <w:sz w:val="16"/>
        <w:szCs w:val="16"/>
      </w:rPr>
      <w:t>6</w:t>
    </w:r>
    <w:r w:rsidR="00417AB9" w:rsidRPr="00B50A0F">
      <w:rPr>
        <w:rFonts w:ascii="Times New Roman" w:hAnsi="Times New Roman"/>
        <w:sz w:val="16"/>
        <w:szCs w:val="16"/>
      </w:rPr>
      <w:fldChar w:fldCharType="end"/>
    </w:r>
  </w:p>
  <w:p w:rsidR="00417AB9" w:rsidRPr="00B50A0F" w:rsidRDefault="00417AB9">
    <w:pPr>
      <w:pStyle w:val="Footer"/>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71" w:rsidRDefault="007D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B9" w:rsidRDefault="00417AB9" w:rsidP="00005050">
      <w:pPr>
        <w:spacing w:after="0" w:line="240" w:lineRule="auto"/>
      </w:pPr>
      <w:r>
        <w:separator/>
      </w:r>
    </w:p>
  </w:footnote>
  <w:footnote w:type="continuationSeparator" w:id="0">
    <w:p w:rsidR="00417AB9" w:rsidRDefault="00417AB9" w:rsidP="0000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71" w:rsidRDefault="007D4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AB9" w:rsidRDefault="00417AB9" w:rsidP="00005050">
    <w:pPr>
      <w:pStyle w:val="Header"/>
      <w:pBdr>
        <w:bottom w:val="thickThinSmallGap" w:sz="24" w:space="1" w:color="622423"/>
      </w:pBdr>
      <w:rPr>
        <w:rFonts w:ascii="Cambria" w:hAnsi="Cambria"/>
        <w:sz w:val="32"/>
        <w:szCs w:val="32"/>
      </w:rPr>
    </w:pPr>
    <w:r w:rsidRPr="00330625">
      <w:rPr>
        <w:rFonts w:ascii="Times New Roman" w:hAnsi="Times New Roman"/>
        <w:sz w:val="24"/>
        <w:szCs w:val="24"/>
      </w:rPr>
      <w:t>UTAH MEDICAID COMPANION GUIDE</w:t>
    </w:r>
  </w:p>
  <w:p w:rsidR="00417AB9" w:rsidRDefault="00417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B71" w:rsidRDefault="007D4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07F7"/>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C0A16"/>
    <w:multiLevelType w:val="hybridMultilevel"/>
    <w:tmpl w:val="59347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B741F1E"/>
    <w:multiLevelType w:val="hybridMultilevel"/>
    <w:tmpl w:val="960E310E"/>
    <w:lvl w:ilvl="0" w:tplc="07DCCE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6079C5"/>
    <w:multiLevelType w:val="multilevel"/>
    <w:tmpl w:val="DC6498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B1448"/>
    <w:multiLevelType w:val="multilevel"/>
    <w:tmpl w:val="FAD45DA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21D92D7A"/>
    <w:multiLevelType w:val="multilevel"/>
    <w:tmpl w:val="DC6498F0"/>
    <w:styleLink w:val="Style3"/>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37C0CF3"/>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23B05873"/>
    <w:multiLevelType w:val="hybridMultilevel"/>
    <w:tmpl w:val="0714F7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A25498"/>
    <w:multiLevelType w:val="hybridMultilevel"/>
    <w:tmpl w:val="A3F6999C"/>
    <w:lvl w:ilvl="0" w:tplc="731C85FC">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C7E0D23"/>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DE3377"/>
    <w:multiLevelType w:val="hybridMultilevel"/>
    <w:tmpl w:val="1B8C0BBC"/>
    <w:lvl w:ilvl="0" w:tplc="E71E024A">
      <w:start w:val="1"/>
      <w:numFmt w:val="lowerLetter"/>
      <w:lvlText w:val="%1."/>
      <w:lvlJc w:val="left"/>
      <w:pPr>
        <w:ind w:left="2796" w:hanging="360"/>
      </w:pPr>
      <w:rPr>
        <w:rFonts w:hint="default"/>
      </w:rPr>
    </w:lvl>
    <w:lvl w:ilvl="1" w:tplc="04090019" w:tentative="1">
      <w:start w:val="1"/>
      <w:numFmt w:val="lowerLetter"/>
      <w:lvlText w:val="%2."/>
      <w:lvlJc w:val="left"/>
      <w:pPr>
        <w:ind w:left="3516" w:hanging="360"/>
      </w:pPr>
    </w:lvl>
    <w:lvl w:ilvl="2" w:tplc="0409001B" w:tentative="1">
      <w:start w:val="1"/>
      <w:numFmt w:val="lowerRoman"/>
      <w:lvlText w:val="%3."/>
      <w:lvlJc w:val="right"/>
      <w:pPr>
        <w:ind w:left="4236" w:hanging="180"/>
      </w:pPr>
    </w:lvl>
    <w:lvl w:ilvl="3" w:tplc="0409000F" w:tentative="1">
      <w:start w:val="1"/>
      <w:numFmt w:val="decimal"/>
      <w:lvlText w:val="%4."/>
      <w:lvlJc w:val="left"/>
      <w:pPr>
        <w:ind w:left="4956" w:hanging="360"/>
      </w:pPr>
    </w:lvl>
    <w:lvl w:ilvl="4" w:tplc="04090019" w:tentative="1">
      <w:start w:val="1"/>
      <w:numFmt w:val="lowerLetter"/>
      <w:lvlText w:val="%5."/>
      <w:lvlJc w:val="left"/>
      <w:pPr>
        <w:ind w:left="5676" w:hanging="360"/>
      </w:pPr>
    </w:lvl>
    <w:lvl w:ilvl="5" w:tplc="0409001B" w:tentative="1">
      <w:start w:val="1"/>
      <w:numFmt w:val="lowerRoman"/>
      <w:lvlText w:val="%6."/>
      <w:lvlJc w:val="right"/>
      <w:pPr>
        <w:ind w:left="6396" w:hanging="180"/>
      </w:pPr>
    </w:lvl>
    <w:lvl w:ilvl="6" w:tplc="0409000F" w:tentative="1">
      <w:start w:val="1"/>
      <w:numFmt w:val="decimal"/>
      <w:lvlText w:val="%7."/>
      <w:lvlJc w:val="left"/>
      <w:pPr>
        <w:ind w:left="7116" w:hanging="360"/>
      </w:pPr>
    </w:lvl>
    <w:lvl w:ilvl="7" w:tplc="04090019" w:tentative="1">
      <w:start w:val="1"/>
      <w:numFmt w:val="lowerLetter"/>
      <w:lvlText w:val="%8."/>
      <w:lvlJc w:val="left"/>
      <w:pPr>
        <w:ind w:left="7836" w:hanging="360"/>
      </w:pPr>
    </w:lvl>
    <w:lvl w:ilvl="8" w:tplc="0409001B" w:tentative="1">
      <w:start w:val="1"/>
      <w:numFmt w:val="lowerRoman"/>
      <w:lvlText w:val="%9."/>
      <w:lvlJc w:val="right"/>
      <w:pPr>
        <w:ind w:left="8556" w:hanging="180"/>
      </w:pPr>
    </w:lvl>
  </w:abstractNum>
  <w:abstractNum w:abstractNumId="11" w15:restartNumberingAfterBreak="0">
    <w:nsid w:val="306C5AFC"/>
    <w:multiLevelType w:val="hybridMultilevel"/>
    <w:tmpl w:val="F6B41D0A"/>
    <w:lvl w:ilvl="0" w:tplc="2C8202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9C218D"/>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6113B10"/>
    <w:multiLevelType w:val="hybridMultilevel"/>
    <w:tmpl w:val="0292F962"/>
    <w:lvl w:ilvl="0" w:tplc="68589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E166A34"/>
    <w:multiLevelType w:val="multilevel"/>
    <w:tmpl w:val="C6122DFC"/>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5" w15:restartNumberingAfterBreak="0">
    <w:nsid w:val="512B1921"/>
    <w:multiLevelType w:val="hybridMultilevel"/>
    <w:tmpl w:val="64B4C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3F807E8"/>
    <w:multiLevelType w:val="multilevel"/>
    <w:tmpl w:val="DC6498F0"/>
    <w:numStyleLink w:val="Style3"/>
  </w:abstractNum>
  <w:abstractNum w:abstractNumId="17" w15:restartNumberingAfterBreak="0">
    <w:nsid w:val="574F2767"/>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15:restartNumberingAfterBreak="0">
    <w:nsid w:val="5AA52BB8"/>
    <w:multiLevelType w:val="multilevel"/>
    <w:tmpl w:val="EB304130"/>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9" w15:restartNumberingAfterBreak="0">
    <w:nsid w:val="61401180"/>
    <w:multiLevelType w:val="hybridMultilevel"/>
    <w:tmpl w:val="373081C6"/>
    <w:lvl w:ilvl="0" w:tplc="5002EC5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377251C"/>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CE55DD1"/>
    <w:multiLevelType w:val="hybridMultilevel"/>
    <w:tmpl w:val="A4F4B570"/>
    <w:lvl w:ilvl="0" w:tplc="46F20B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DAD5D73"/>
    <w:multiLevelType w:val="hybridMultilevel"/>
    <w:tmpl w:val="11E2802E"/>
    <w:lvl w:ilvl="0" w:tplc="2E4EF2D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D618EAE4">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02211A3"/>
    <w:multiLevelType w:val="hybridMultilevel"/>
    <w:tmpl w:val="69EE6970"/>
    <w:lvl w:ilvl="0" w:tplc="38F8D47E">
      <w:start w:val="1"/>
      <w:numFmt w:val="lowerLetter"/>
      <w:lvlText w:val="%1."/>
      <w:lvlJc w:val="left"/>
      <w:pPr>
        <w:ind w:left="2880" w:hanging="360"/>
      </w:pPr>
      <w:rPr>
        <w:rFonts w:cs="Times New Roman" w:hint="default"/>
        <w:b/>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4" w15:restartNumberingAfterBreak="0">
    <w:nsid w:val="70971A4A"/>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5D74A7"/>
    <w:multiLevelType w:val="hybridMultilevel"/>
    <w:tmpl w:val="674E8E14"/>
    <w:lvl w:ilvl="0" w:tplc="A57636FA">
      <w:start w:val="1"/>
      <w:numFmt w:val="decimal"/>
      <w:lvlText w:val="%1"/>
      <w:lvlJc w:val="left"/>
      <w:pPr>
        <w:ind w:left="1440" w:hanging="720"/>
      </w:pPr>
      <w:rPr>
        <w:rFonts w:ascii="Calibri" w:hAnsi="Calibri" w:cs="Times New Roman" w:hint="default"/>
        <w:b/>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52C64BD"/>
    <w:multiLevelType w:val="hybridMultilevel"/>
    <w:tmpl w:val="373081C6"/>
    <w:lvl w:ilvl="0" w:tplc="5002EC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A571D19"/>
    <w:multiLevelType w:val="multilevel"/>
    <w:tmpl w:val="71B0FC20"/>
    <w:lvl w:ilvl="0">
      <w:start w:val="1"/>
      <w:numFmt w:val="decimal"/>
      <w:lvlText w:val="%1."/>
      <w:lvlJc w:val="left"/>
      <w:pPr>
        <w:ind w:left="1080" w:hanging="360"/>
      </w:pPr>
      <w:rPr>
        <w:rFonts w:cs="Times New Roman"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num w:numId="1">
    <w:abstractNumId w:val="25"/>
  </w:num>
  <w:num w:numId="2">
    <w:abstractNumId w:val="4"/>
  </w:num>
  <w:num w:numId="3">
    <w:abstractNumId w:val="14"/>
  </w:num>
  <w:num w:numId="4">
    <w:abstractNumId w:val="27"/>
  </w:num>
  <w:num w:numId="5">
    <w:abstractNumId w:val="15"/>
  </w:num>
  <w:num w:numId="6">
    <w:abstractNumId w:val="17"/>
  </w:num>
  <w:num w:numId="7">
    <w:abstractNumId w:val="18"/>
  </w:num>
  <w:num w:numId="8">
    <w:abstractNumId w:val="22"/>
  </w:num>
  <w:num w:numId="9">
    <w:abstractNumId w:val="8"/>
  </w:num>
  <w:num w:numId="10">
    <w:abstractNumId w:val="3"/>
  </w:num>
  <w:num w:numId="11">
    <w:abstractNumId w:val="6"/>
  </w:num>
  <w:num w:numId="12">
    <w:abstractNumId w:val="24"/>
  </w:num>
  <w:num w:numId="13">
    <w:abstractNumId w:val="23"/>
  </w:num>
  <w:num w:numId="14">
    <w:abstractNumId w:val="1"/>
  </w:num>
  <w:num w:numId="15">
    <w:abstractNumId w:val="16"/>
  </w:num>
  <w:num w:numId="16">
    <w:abstractNumId w:val="5"/>
  </w:num>
  <w:num w:numId="17">
    <w:abstractNumId w:val="10"/>
  </w:num>
  <w:num w:numId="18">
    <w:abstractNumId w:val="2"/>
  </w:num>
  <w:num w:numId="19">
    <w:abstractNumId w:val="21"/>
  </w:num>
  <w:num w:numId="20">
    <w:abstractNumId w:val="11"/>
  </w:num>
  <w:num w:numId="21">
    <w:abstractNumId w:val="12"/>
  </w:num>
  <w:num w:numId="22">
    <w:abstractNumId w:val="0"/>
  </w:num>
  <w:num w:numId="23">
    <w:abstractNumId w:val="20"/>
  </w:num>
  <w:num w:numId="24">
    <w:abstractNumId w:val="9"/>
  </w:num>
  <w:num w:numId="25">
    <w:abstractNumId w:val="19"/>
  </w:num>
  <w:num w:numId="26">
    <w:abstractNumId w:val="26"/>
  </w:num>
  <w:num w:numId="27">
    <w:abstractNumId w:val="1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50"/>
    <w:rsid w:val="00001F86"/>
    <w:rsid w:val="000026D3"/>
    <w:rsid w:val="00002988"/>
    <w:rsid w:val="00002BD0"/>
    <w:rsid w:val="00005050"/>
    <w:rsid w:val="000051C4"/>
    <w:rsid w:val="00007FF2"/>
    <w:rsid w:val="00011E2B"/>
    <w:rsid w:val="000121B1"/>
    <w:rsid w:val="000124E5"/>
    <w:rsid w:val="00012551"/>
    <w:rsid w:val="000141C8"/>
    <w:rsid w:val="00014245"/>
    <w:rsid w:val="000148D5"/>
    <w:rsid w:val="00016936"/>
    <w:rsid w:val="0001728F"/>
    <w:rsid w:val="00017C20"/>
    <w:rsid w:val="00022A16"/>
    <w:rsid w:val="0002403A"/>
    <w:rsid w:val="000240CF"/>
    <w:rsid w:val="00025ECC"/>
    <w:rsid w:val="000270BA"/>
    <w:rsid w:val="000272E6"/>
    <w:rsid w:val="00027BEB"/>
    <w:rsid w:val="00030FF9"/>
    <w:rsid w:val="00031413"/>
    <w:rsid w:val="00031BB5"/>
    <w:rsid w:val="000328AB"/>
    <w:rsid w:val="00032FD0"/>
    <w:rsid w:val="00034A5A"/>
    <w:rsid w:val="00034DB3"/>
    <w:rsid w:val="00035072"/>
    <w:rsid w:val="000424EB"/>
    <w:rsid w:val="00046F39"/>
    <w:rsid w:val="000479FA"/>
    <w:rsid w:val="00047AB1"/>
    <w:rsid w:val="00054014"/>
    <w:rsid w:val="00056F95"/>
    <w:rsid w:val="00057B70"/>
    <w:rsid w:val="000640EF"/>
    <w:rsid w:val="00064D0C"/>
    <w:rsid w:val="0006691D"/>
    <w:rsid w:val="00066D8C"/>
    <w:rsid w:val="00067E39"/>
    <w:rsid w:val="00071325"/>
    <w:rsid w:val="000717D1"/>
    <w:rsid w:val="00072AFB"/>
    <w:rsid w:val="00074561"/>
    <w:rsid w:val="0007473D"/>
    <w:rsid w:val="00074A96"/>
    <w:rsid w:val="000758C4"/>
    <w:rsid w:val="00075B80"/>
    <w:rsid w:val="00076449"/>
    <w:rsid w:val="00077C99"/>
    <w:rsid w:val="000803D9"/>
    <w:rsid w:val="00080A55"/>
    <w:rsid w:val="00081147"/>
    <w:rsid w:val="000844E6"/>
    <w:rsid w:val="000856CD"/>
    <w:rsid w:val="00086C26"/>
    <w:rsid w:val="00090BD0"/>
    <w:rsid w:val="00090C9C"/>
    <w:rsid w:val="0009340E"/>
    <w:rsid w:val="000943F1"/>
    <w:rsid w:val="00097059"/>
    <w:rsid w:val="000A0F85"/>
    <w:rsid w:val="000A1E2A"/>
    <w:rsid w:val="000A2B01"/>
    <w:rsid w:val="000A344F"/>
    <w:rsid w:val="000A4140"/>
    <w:rsid w:val="000B197E"/>
    <w:rsid w:val="000B1DDD"/>
    <w:rsid w:val="000B20BB"/>
    <w:rsid w:val="000B24A2"/>
    <w:rsid w:val="000B2BC9"/>
    <w:rsid w:val="000B3208"/>
    <w:rsid w:val="000B3C5C"/>
    <w:rsid w:val="000B45AE"/>
    <w:rsid w:val="000B4D61"/>
    <w:rsid w:val="000C01D6"/>
    <w:rsid w:val="000C284D"/>
    <w:rsid w:val="000C77F8"/>
    <w:rsid w:val="000C7D7F"/>
    <w:rsid w:val="000D2560"/>
    <w:rsid w:val="000D4AC7"/>
    <w:rsid w:val="000D4F2E"/>
    <w:rsid w:val="000D50FC"/>
    <w:rsid w:val="000D5572"/>
    <w:rsid w:val="000D69CB"/>
    <w:rsid w:val="000E07E3"/>
    <w:rsid w:val="000E53A1"/>
    <w:rsid w:val="000E574B"/>
    <w:rsid w:val="000E5D52"/>
    <w:rsid w:val="000E6F83"/>
    <w:rsid w:val="000E7043"/>
    <w:rsid w:val="000F19F6"/>
    <w:rsid w:val="000F1F98"/>
    <w:rsid w:val="000F5827"/>
    <w:rsid w:val="000F64B6"/>
    <w:rsid w:val="000F722D"/>
    <w:rsid w:val="00102386"/>
    <w:rsid w:val="001025D4"/>
    <w:rsid w:val="00103062"/>
    <w:rsid w:val="0010332A"/>
    <w:rsid w:val="001034FE"/>
    <w:rsid w:val="0010478B"/>
    <w:rsid w:val="00104859"/>
    <w:rsid w:val="00110B25"/>
    <w:rsid w:val="001117E8"/>
    <w:rsid w:val="0011189B"/>
    <w:rsid w:val="001131F8"/>
    <w:rsid w:val="00114112"/>
    <w:rsid w:val="001158C2"/>
    <w:rsid w:val="00115C67"/>
    <w:rsid w:val="00117CC1"/>
    <w:rsid w:val="00117E84"/>
    <w:rsid w:val="00120A9D"/>
    <w:rsid w:val="00122E63"/>
    <w:rsid w:val="00123AC8"/>
    <w:rsid w:val="00126576"/>
    <w:rsid w:val="00126CB6"/>
    <w:rsid w:val="00135067"/>
    <w:rsid w:val="00135136"/>
    <w:rsid w:val="00135DB8"/>
    <w:rsid w:val="00140C9C"/>
    <w:rsid w:val="001411B3"/>
    <w:rsid w:val="00141306"/>
    <w:rsid w:val="00141E0A"/>
    <w:rsid w:val="00143A51"/>
    <w:rsid w:val="00143BF8"/>
    <w:rsid w:val="00146465"/>
    <w:rsid w:val="001500A3"/>
    <w:rsid w:val="0015181E"/>
    <w:rsid w:val="00151DA7"/>
    <w:rsid w:val="00152671"/>
    <w:rsid w:val="0015282E"/>
    <w:rsid w:val="00153BB7"/>
    <w:rsid w:val="001556A6"/>
    <w:rsid w:val="00155A53"/>
    <w:rsid w:val="00157160"/>
    <w:rsid w:val="001643CF"/>
    <w:rsid w:val="00165035"/>
    <w:rsid w:val="00167F84"/>
    <w:rsid w:val="001708CC"/>
    <w:rsid w:val="00170D40"/>
    <w:rsid w:val="00170EDD"/>
    <w:rsid w:val="00171301"/>
    <w:rsid w:val="001735CF"/>
    <w:rsid w:val="001748BF"/>
    <w:rsid w:val="0017710B"/>
    <w:rsid w:val="001771C1"/>
    <w:rsid w:val="00177895"/>
    <w:rsid w:val="0018011D"/>
    <w:rsid w:val="00182320"/>
    <w:rsid w:val="00183ACE"/>
    <w:rsid w:val="001840D5"/>
    <w:rsid w:val="00184E0B"/>
    <w:rsid w:val="0018559F"/>
    <w:rsid w:val="00185981"/>
    <w:rsid w:val="00186565"/>
    <w:rsid w:val="00190189"/>
    <w:rsid w:val="001916B0"/>
    <w:rsid w:val="00192441"/>
    <w:rsid w:val="001938C5"/>
    <w:rsid w:val="00193E77"/>
    <w:rsid w:val="00194937"/>
    <w:rsid w:val="001958F8"/>
    <w:rsid w:val="001A30A8"/>
    <w:rsid w:val="001A31E5"/>
    <w:rsid w:val="001A38BB"/>
    <w:rsid w:val="001A48D0"/>
    <w:rsid w:val="001A4A22"/>
    <w:rsid w:val="001A4AB0"/>
    <w:rsid w:val="001A6FCA"/>
    <w:rsid w:val="001A7E61"/>
    <w:rsid w:val="001B0CAE"/>
    <w:rsid w:val="001B0FE9"/>
    <w:rsid w:val="001B173B"/>
    <w:rsid w:val="001B33C1"/>
    <w:rsid w:val="001B3A46"/>
    <w:rsid w:val="001B436A"/>
    <w:rsid w:val="001B43C3"/>
    <w:rsid w:val="001B47A1"/>
    <w:rsid w:val="001B4D99"/>
    <w:rsid w:val="001B4EB8"/>
    <w:rsid w:val="001B5832"/>
    <w:rsid w:val="001B626C"/>
    <w:rsid w:val="001B6727"/>
    <w:rsid w:val="001B6BFD"/>
    <w:rsid w:val="001C47F7"/>
    <w:rsid w:val="001C4AE8"/>
    <w:rsid w:val="001C4B59"/>
    <w:rsid w:val="001C5195"/>
    <w:rsid w:val="001C5427"/>
    <w:rsid w:val="001C5F23"/>
    <w:rsid w:val="001C6C0B"/>
    <w:rsid w:val="001C6D11"/>
    <w:rsid w:val="001C77C6"/>
    <w:rsid w:val="001D175F"/>
    <w:rsid w:val="001D2C94"/>
    <w:rsid w:val="001D3000"/>
    <w:rsid w:val="001D5406"/>
    <w:rsid w:val="001D5C64"/>
    <w:rsid w:val="001D71A1"/>
    <w:rsid w:val="001E0193"/>
    <w:rsid w:val="001E23C3"/>
    <w:rsid w:val="001E396D"/>
    <w:rsid w:val="001E5808"/>
    <w:rsid w:val="001E6A88"/>
    <w:rsid w:val="001E7379"/>
    <w:rsid w:val="001F04D7"/>
    <w:rsid w:val="001F0A77"/>
    <w:rsid w:val="001F2032"/>
    <w:rsid w:val="001F2D6F"/>
    <w:rsid w:val="001F3692"/>
    <w:rsid w:val="001F4DC6"/>
    <w:rsid w:val="001F52B9"/>
    <w:rsid w:val="001F555D"/>
    <w:rsid w:val="001F5E42"/>
    <w:rsid w:val="001F72B3"/>
    <w:rsid w:val="002010A7"/>
    <w:rsid w:val="00201FF9"/>
    <w:rsid w:val="0020214E"/>
    <w:rsid w:val="002030FD"/>
    <w:rsid w:val="0020522D"/>
    <w:rsid w:val="0020598A"/>
    <w:rsid w:val="00206A06"/>
    <w:rsid w:val="002076E7"/>
    <w:rsid w:val="00207C73"/>
    <w:rsid w:val="00207F8B"/>
    <w:rsid w:val="00211D93"/>
    <w:rsid w:val="002140CD"/>
    <w:rsid w:val="0021575B"/>
    <w:rsid w:val="00216BEC"/>
    <w:rsid w:val="00217DE0"/>
    <w:rsid w:val="00220924"/>
    <w:rsid w:val="00221BB9"/>
    <w:rsid w:val="002256F1"/>
    <w:rsid w:val="00225EFB"/>
    <w:rsid w:val="00226151"/>
    <w:rsid w:val="00231E25"/>
    <w:rsid w:val="00232272"/>
    <w:rsid w:val="00232F2C"/>
    <w:rsid w:val="00234BE8"/>
    <w:rsid w:val="00235C15"/>
    <w:rsid w:val="00235D13"/>
    <w:rsid w:val="00236014"/>
    <w:rsid w:val="00236DD1"/>
    <w:rsid w:val="0023740D"/>
    <w:rsid w:val="00237855"/>
    <w:rsid w:val="0024017E"/>
    <w:rsid w:val="0024086A"/>
    <w:rsid w:val="00242C9C"/>
    <w:rsid w:val="00243736"/>
    <w:rsid w:val="002439C0"/>
    <w:rsid w:val="0024478D"/>
    <w:rsid w:val="00245448"/>
    <w:rsid w:val="0025057D"/>
    <w:rsid w:val="00253E7F"/>
    <w:rsid w:val="00260551"/>
    <w:rsid w:val="00262D5D"/>
    <w:rsid w:val="00263B29"/>
    <w:rsid w:val="00264406"/>
    <w:rsid w:val="00265899"/>
    <w:rsid w:val="00267FFE"/>
    <w:rsid w:val="0027043A"/>
    <w:rsid w:val="00270491"/>
    <w:rsid w:val="00272E5E"/>
    <w:rsid w:val="00273A14"/>
    <w:rsid w:val="00274BA6"/>
    <w:rsid w:val="00276218"/>
    <w:rsid w:val="0027669C"/>
    <w:rsid w:val="0028247A"/>
    <w:rsid w:val="0028358C"/>
    <w:rsid w:val="00283EF1"/>
    <w:rsid w:val="00286FD2"/>
    <w:rsid w:val="002876A3"/>
    <w:rsid w:val="0029054E"/>
    <w:rsid w:val="00290998"/>
    <w:rsid w:val="00291063"/>
    <w:rsid w:val="002917BD"/>
    <w:rsid w:val="00291A1E"/>
    <w:rsid w:val="00292EC2"/>
    <w:rsid w:val="0029470D"/>
    <w:rsid w:val="0029628E"/>
    <w:rsid w:val="00296E81"/>
    <w:rsid w:val="002A208E"/>
    <w:rsid w:val="002A596C"/>
    <w:rsid w:val="002A7163"/>
    <w:rsid w:val="002B02C8"/>
    <w:rsid w:val="002B5CBD"/>
    <w:rsid w:val="002B5CD6"/>
    <w:rsid w:val="002C04CD"/>
    <w:rsid w:val="002C1927"/>
    <w:rsid w:val="002C1D88"/>
    <w:rsid w:val="002C22E1"/>
    <w:rsid w:val="002C2326"/>
    <w:rsid w:val="002C2B47"/>
    <w:rsid w:val="002C4955"/>
    <w:rsid w:val="002C69CE"/>
    <w:rsid w:val="002D04F5"/>
    <w:rsid w:val="002D2E8F"/>
    <w:rsid w:val="002D548C"/>
    <w:rsid w:val="002D66CE"/>
    <w:rsid w:val="002D7A89"/>
    <w:rsid w:val="002E5574"/>
    <w:rsid w:val="002E6B6E"/>
    <w:rsid w:val="002E6C6B"/>
    <w:rsid w:val="002E7122"/>
    <w:rsid w:val="002F1136"/>
    <w:rsid w:val="002F203B"/>
    <w:rsid w:val="002F2046"/>
    <w:rsid w:val="002F33DF"/>
    <w:rsid w:val="002F46C7"/>
    <w:rsid w:val="002F46DF"/>
    <w:rsid w:val="002F47A5"/>
    <w:rsid w:val="002F6585"/>
    <w:rsid w:val="00302531"/>
    <w:rsid w:val="003036A1"/>
    <w:rsid w:val="00304115"/>
    <w:rsid w:val="003041D4"/>
    <w:rsid w:val="0030478C"/>
    <w:rsid w:val="00305345"/>
    <w:rsid w:val="00306EB1"/>
    <w:rsid w:val="00307D70"/>
    <w:rsid w:val="00310670"/>
    <w:rsid w:val="003108FC"/>
    <w:rsid w:val="00311178"/>
    <w:rsid w:val="0031154C"/>
    <w:rsid w:val="00312DCA"/>
    <w:rsid w:val="00312EFF"/>
    <w:rsid w:val="003155B0"/>
    <w:rsid w:val="00316224"/>
    <w:rsid w:val="003163E5"/>
    <w:rsid w:val="003209E4"/>
    <w:rsid w:val="00320C7D"/>
    <w:rsid w:val="003233AB"/>
    <w:rsid w:val="00323FE7"/>
    <w:rsid w:val="00325E05"/>
    <w:rsid w:val="00326D84"/>
    <w:rsid w:val="0033000D"/>
    <w:rsid w:val="00330625"/>
    <w:rsid w:val="00331C42"/>
    <w:rsid w:val="00332AC7"/>
    <w:rsid w:val="00334D8F"/>
    <w:rsid w:val="00337558"/>
    <w:rsid w:val="00340821"/>
    <w:rsid w:val="0034164A"/>
    <w:rsid w:val="003448A6"/>
    <w:rsid w:val="0034644A"/>
    <w:rsid w:val="00346EDC"/>
    <w:rsid w:val="00350CF1"/>
    <w:rsid w:val="00352DB3"/>
    <w:rsid w:val="00354011"/>
    <w:rsid w:val="003540CA"/>
    <w:rsid w:val="003562F5"/>
    <w:rsid w:val="003576DD"/>
    <w:rsid w:val="00357DE5"/>
    <w:rsid w:val="00362167"/>
    <w:rsid w:val="003625A4"/>
    <w:rsid w:val="00362ADE"/>
    <w:rsid w:val="00363AB2"/>
    <w:rsid w:val="003656DD"/>
    <w:rsid w:val="00366D03"/>
    <w:rsid w:val="00371580"/>
    <w:rsid w:val="003716ED"/>
    <w:rsid w:val="003721C2"/>
    <w:rsid w:val="00372374"/>
    <w:rsid w:val="00372C4C"/>
    <w:rsid w:val="00374D3D"/>
    <w:rsid w:val="00380ED6"/>
    <w:rsid w:val="00382C6E"/>
    <w:rsid w:val="00384526"/>
    <w:rsid w:val="00385DF5"/>
    <w:rsid w:val="003871B3"/>
    <w:rsid w:val="003871D5"/>
    <w:rsid w:val="003879CF"/>
    <w:rsid w:val="00393492"/>
    <w:rsid w:val="00395BA9"/>
    <w:rsid w:val="003A01D5"/>
    <w:rsid w:val="003A41F0"/>
    <w:rsid w:val="003A49E2"/>
    <w:rsid w:val="003A568D"/>
    <w:rsid w:val="003A60EA"/>
    <w:rsid w:val="003B03D3"/>
    <w:rsid w:val="003B1153"/>
    <w:rsid w:val="003B2482"/>
    <w:rsid w:val="003B2C34"/>
    <w:rsid w:val="003B501C"/>
    <w:rsid w:val="003B5669"/>
    <w:rsid w:val="003C0BA0"/>
    <w:rsid w:val="003C303A"/>
    <w:rsid w:val="003C30E1"/>
    <w:rsid w:val="003C4677"/>
    <w:rsid w:val="003C4D4A"/>
    <w:rsid w:val="003C67B0"/>
    <w:rsid w:val="003C7AE3"/>
    <w:rsid w:val="003D2BBF"/>
    <w:rsid w:val="003D390F"/>
    <w:rsid w:val="003D4356"/>
    <w:rsid w:val="003D452D"/>
    <w:rsid w:val="003D7E13"/>
    <w:rsid w:val="003E19D6"/>
    <w:rsid w:val="003E5703"/>
    <w:rsid w:val="003E5A57"/>
    <w:rsid w:val="003E5CCD"/>
    <w:rsid w:val="003E78DF"/>
    <w:rsid w:val="003F270E"/>
    <w:rsid w:val="003F2B56"/>
    <w:rsid w:val="003F33D6"/>
    <w:rsid w:val="003F3DA5"/>
    <w:rsid w:val="003F45DC"/>
    <w:rsid w:val="003F5E66"/>
    <w:rsid w:val="003F6489"/>
    <w:rsid w:val="004005C8"/>
    <w:rsid w:val="00400981"/>
    <w:rsid w:val="00401871"/>
    <w:rsid w:val="00403E4F"/>
    <w:rsid w:val="00403FB4"/>
    <w:rsid w:val="0040695E"/>
    <w:rsid w:val="00410E78"/>
    <w:rsid w:val="00411017"/>
    <w:rsid w:val="00411458"/>
    <w:rsid w:val="0041149B"/>
    <w:rsid w:val="0041264C"/>
    <w:rsid w:val="00414488"/>
    <w:rsid w:val="00416559"/>
    <w:rsid w:val="00416660"/>
    <w:rsid w:val="00416830"/>
    <w:rsid w:val="00417AB9"/>
    <w:rsid w:val="00420267"/>
    <w:rsid w:val="00422476"/>
    <w:rsid w:val="004224D1"/>
    <w:rsid w:val="00424651"/>
    <w:rsid w:val="00425C86"/>
    <w:rsid w:val="004263C6"/>
    <w:rsid w:val="00427B15"/>
    <w:rsid w:val="00435970"/>
    <w:rsid w:val="00436BBA"/>
    <w:rsid w:val="00437C77"/>
    <w:rsid w:val="00437D0D"/>
    <w:rsid w:val="004401BE"/>
    <w:rsid w:val="00440B56"/>
    <w:rsid w:val="0044107E"/>
    <w:rsid w:val="004410C8"/>
    <w:rsid w:val="00441309"/>
    <w:rsid w:val="00442DF3"/>
    <w:rsid w:val="00445DD6"/>
    <w:rsid w:val="004477DD"/>
    <w:rsid w:val="00452605"/>
    <w:rsid w:val="00452B2E"/>
    <w:rsid w:val="00456E5C"/>
    <w:rsid w:val="00457820"/>
    <w:rsid w:val="00462B7B"/>
    <w:rsid w:val="00462FB6"/>
    <w:rsid w:val="00463202"/>
    <w:rsid w:val="0046337F"/>
    <w:rsid w:val="0046614D"/>
    <w:rsid w:val="0047491E"/>
    <w:rsid w:val="00475F78"/>
    <w:rsid w:val="00477991"/>
    <w:rsid w:val="00477D8F"/>
    <w:rsid w:val="004823CC"/>
    <w:rsid w:val="00485382"/>
    <w:rsid w:val="004920E7"/>
    <w:rsid w:val="00493558"/>
    <w:rsid w:val="00494230"/>
    <w:rsid w:val="00494DCD"/>
    <w:rsid w:val="00496DCF"/>
    <w:rsid w:val="004A1E81"/>
    <w:rsid w:val="004A210B"/>
    <w:rsid w:val="004A3596"/>
    <w:rsid w:val="004A4B4B"/>
    <w:rsid w:val="004A6927"/>
    <w:rsid w:val="004A6A68"/>
    <w:rsid w:val="004B1C55"/>
    <w:rsid w:val="004C2EF9"/>
    <w:rsid w:val="004C5100"/>
    <w:rsid w:val="004C519B"/>
    <w:rsid w:val="004C6A5F"/>
    <w:rsid w:val="004C7EE9"/>
    <w:rsid w:val="004D323C"/>
    <w:rsid w:val="004D528D"/>
    <w:rsid w:val="004D6735"/>
    <w:rsid w:val="004D713B"/>
    <w:rsid w:val="004E118F"/>
    <w:rsid w:val="004E18B1"/>
    <w:rsid w:val="004E271D"/>
    <w:rsid w:val="004E52FC"/>
    <w:rsid w:val="004E5A73"/>
    <w:rsid w:val="004E6042"/>
    <w:rsid w:val="004F20BA"/>
    <w:rsid w:val="004F28D8"/>
    <w:rsid w:val="004F2E65"/>
    <w:rsid w:val="004F3684"/>
    <w:rsid w:val="004F3A41"/>
    <w:rsid w:val="004F7CD0"/>
    <w:rsid w:val="00507971"/>
    <w:rsid w:val="00513510"/>
    <w:rsid w:val="00513C73"/>
    <w:rsid w:val="00516038"/>
    <w:rsid w:val="005162B9"/>
    <w:rsid w:val="005167C3"/>
    <w:rsid w:val="00523849"/>
    <w:rsid w:val="005278AD"/>
    <w:rsid w:val="0053172A"/>
    <w:rsid w:val="00531B11"/>
    <w:rsid w:val="0053221E"/>
    <w:rsid w:val="00534E85"/>
    <w:rsid w:val="0054032B"/>
    <w:rsid w:val="005403B7"/>
    <w:rsid w:val="005405FB"/>
    <w:rsid w:val="0054121B"/>
    <w:rsid w:val="0054206E"/>
    <w:rsid w:val="00543A56"/>
    <w:rsid w:val="00550426"/>
    <w:rsid w:val="00552333"/>
    <w:rsid w:val="0055319C"/>
    <w:rsid w:val="00554E7F"/>
    <w:rsid w:val="0055615D"/>
    <w:rsid w:val="00556C62"/>
    <w:rsid w:val="005612D3"/>
    <w:rsid w:val="00567B20"/>
    <w:rsid w:val="0057322F"/>
    <w:rsid w:val="0057572A"/>
    <w:rsid w:val="005806EE"/>
    <w:rsid w:val="0058243D"/>
    <w:rsid w:val="00582F31"/>
    <w:rsid w:val="0058323E"/>
    <w:rsid w:val="00583584"/>
    <w:rsid w:val="0058502A"/>
    <w:rsid w:val="00585DF1"/>
    <w:rsid w:val="005865AC"/>
    <w:rsid w:val="0059230B"/>
    <w:rsid w:val="00593A55"/>
    <w:rsid w:val="00593A5F"/>
    <w:rsid w:val="00594CA5"/>
    <w:rsid w:val="005A48CD"/>
    <w:rsid w:val="005A4B3C"/>
    <w:rsid w:val="005A5AC7"/>
    <w:rsid w:val="005A605C"/>
    <w:rsid w:val="005B00B9"/>
    <w:rsid w:val="005B01C5"/>
    <w:rsid w:val="005B33B9"/>
    <w:rsid w:val="005B3AA1"/>
    <w:rsid w:val="005B5ECA"/>
    <w:rsid w:val="005B6E31"/>
    <w:rsid w:val="005C02CA"/>
    <w:rsid w:val="005C46B5"/>
    <w:rsid w:val="005C4F1A"/>
    <w:rsid w:val="005C69FF"/>
    <w:rsid w:val="005D1B13"/>
    <w:rsid w:val="005D260C"/>
    <w:rsid w:val="005D3458"/>
    <w:rsid w:val="005D66E0"/>
    <w:rsid w:val="005D71B3"/>
    <w:rsid w:val="005E0015"/>
    <w:rsid w:val="005E02BE"/>
    <w:rsid w:val="005E0374"/>
    <w:rsid w:val="005E06D7"/>
    <w:rsid w:val="005E131C"/>
    <w:rsid w:val="005E1986"/>
    <w:rsid w:val="005E29BB"/>
    <w:rsid w:val="005E30F9"/>
    <w:rsid w:val="005E3218"/>
    <w:rsid w:val="005E376F"/>
    <w:rsid w:val="005E4621"/>
    <w:rsid w:val="005E569F"/>
    <w:rsid w:val="005E765E"/>
    <w:rsid w:val="005E7F5D"/>
    <w:rsid w:val="005F0758"/>
    <w:rsid w:val="005F15BC"/>
    <w:rsid w:val="005F1D63"/>
    <w:rsid w:val="005F25F1"/>
    <w:rsid w:val="005F2F5C"/>
    <w:rsid w:val="005F426E"/>
    <w:rsid w:val="0060032D"/>
    <w:rsid w:val="0060112A"/>
    <w:rsid w:val="0060122D"/>
    <w:rsid w:val="00601C4B"/>
    <w:rsid w:val="00602026"/>
    <w:rsid w:val="0060373D"/>
    <w:rsid w:val="00604CA3"/>
    <w:rsid w:val="006054D5"/>
    <w:rsid w:val="00606BAD"/>
    <w:rsid w:val="0061164D"/>
    <w:rsid w:val="0061201B"/>
    <w:rsid w:val="006123FB"/>
    <w:rsid w:val="0061397C"/>
    <w:rsid w:val="00613C0A"/>
    <w:rsid w:val="00613EE3"/>
    <w:rsid w:val="00614E79"/>
    <w:rsid w:val="0061592D"/>
    <w:rsid w:val="00615AC2"/>
    <w:rsid w:val="0061672E"/>
    <w:rsid w:val="00621B70"/>
    <w:rsid w:val="00624495"/>
    <w:rsid w:val="0062686F"/>
    <w:rsid w:val="00627B97"/>
    <w:rsid w:val="00630CEE"/>
    <w:rsid w:val="00632A0B"/>
    <w:rsid w:val="00632CD1"/>
    <w:rsid w:val="006357D4"/>
    <w:rsid w:val="00640DFB"/>
    <w:rsid w:val="0064124A"/>
    <w:rsid w:val="006433F5"/>
    <w:rsid w:val="006437CF"/>
    <w:rsid w:val="00645E10"/>
    <w:rsid w:val="0064649C"/>
    <w:rsid w:val="0064671B"/>
    <w:rsid w:val="00647F57"/>
    <w:rsid w:val="00650DB9"/>
    <w:rsid w:val="00650F8E"/>
    <w:rsid w:val="00653438"/>
    <w:rsid w:val="00656B00"/>
    <w:rsid w:val="00660378"/>
    <w:rsid w:val="00661243"/>
    <w:rsid w:val="006622F1"/>
    <w:rsid w:val="00662A90"/>
    <w:rsid w:val="00667944"/>
    <w:rsid w:val="006701BA"/>
    <w:rsid w:val="00671773"/>
    <w:rsid w:val="00671E6D"/>
    <w:rsid w:val="006727F9"/>
    <w:rsid w:val="006734C2"/>
    <w:rsid w:val="00673BFA"/>
    <w:rsid w:val="00674C90"/>
    <w:rsid w:val="00674CA1"/>
    <w:rsid w:val="00675FA9"/>
    <w:rsid w:val="0067652C"/>
    <w:rsid w:val="00676825"/>
    <w:rsid w:val="006840A3"/>
    <w:rsid w:val="0068431F"/>
    <w:rsid w:val="0068629D"/>
    <w:rsid w:val="006869E5"/>
    <w:rsid w:val="00687698"/>
    <w:rsid w:val="00687AC2"/>
    <w:rsid w:val="0069037B"/>
    <w:rsid w:val="006908F4"/>
    <w:rsid w:val="00690A54"/>
    <w:rsid w:val="006914DF"/>
    <w:rsid w:val="006922EA"/>
    <w:rsid w:val="006925E2"/>
    <w:rsid w:val="00695238"/>
    <w:rsid w:val="006A0B8B"/>
    <w:rsid w:val="006A1894"/>
    <w:rsid w:val="006A216A"/>
    <w:rsid w:val="006A405D"/>
    <w:rsid w:val="006A7B16"/>
    <w:rsid w:val="006B09E2"/>
    <w:rsid w:val="006B1239"/>
    <w:rsid w:val="006B1329"/>
    <w:rsid w:val="006B25A5"/>
    <w:rsid w:val="006B2998"/>
    <w:rsid w:val="006B3E23"/>
    <w:rsid w:val="006B4BDB"/>
    <w:rsid w:val="006B577D"/>
    <w:rsid w:val="006B57B3"/>
    <w:rsid w:val="006B5A08"/>
    <w:rsid w:val="006C00D6"/>
    <w:rsid w:val="006C0C18"/>
    <w:rsid w:val="006C1F79"/>
    <w:rsid w:val="006C59B3"/>
    <w:rsid w:val="006D0570"/>
    <w:rsid w:val="006D24EA"/>
    <w:rsid w:val="006D2A29"/>
    <w:rsid w:val="006D2A89"/>
    <w:rsid w:val="006D33EF"/>
    <w:rsid w:val="006D39E4"/>
    <w:rsid w:val="006D6E6F"/>
    <w:rsid w:val="006E18EE"/>
    <w:rsid w:val="006E1F49"/>
    <w:rsid w:val="006E3523"/>
    <w:rsid w:val="006E3C88"/>
    <w:rsid w:val="006E5807"/>
    <w:rsid w:val="006E59C6"/>
    <w:rsid w:val="006E6E83"/>
    <w:rsid w:val="006E74F1"/>
    <w:rsid w:val="006E78E2"/>
    <w:rsid w:val="006F04FB"/>
    <w:rsid w:val="006F108C"/>
    <w:rsid w:val="006F364F"/>
    <w:rsid w:val="006F722C"/>
    <w:rsid w:val="00701FB7"/>
    <w:rsid w:val="007034FC"/>
    <w:rsid w:val="00703CD1"/>
    <w:rsid w:val="00704DB6"/>
    <w:rsid w:val="007060F3"/>
    <w:rsid w:val="00706214"/>
    <w:rsid w:val="007104FD"/>
    <w:rsid w:val="00712C14"/>
    <w:rsid w:val="0071589D"/>
    <w:rsid w:val="00717E9C"/>
    <w:rsid w:val="007221AE"/>
    <w:rsid w:val="007221FC"/>
    <w:rsid w:val="007235AC"/>
    <w:rsid w:val="00723DF5"/>
    <w:rsid w:val="00724B96"/>
    <w:rsid w:val="007252B7"/>
    <w:rsid w:val="00730388"/>
    <w:rsid w:val="00730827"/>
    <w:rsid w:val="00730D9D"/>
    <w:rsid w:val="007318D2"/>
    <w:rsid w:val="0073213C"/>
    <w:rsid w:val="00732EAA"/>
    <w:rsid w:val="00734DEB"/>
    <w:rsid w:val="007352A2"/>
    <w:rsid w:val="007362AD"/>
    <w:rsid w:val="00736F5E"/>
    <w:rsid w:val="007370A2"/>
    <w:rsid w:val="00740607"/>
    <w:rsid w:val="007425E4"/>
    <w:rsid w:val="007445DD"/>
    <w:rsid w:val="00744FCB"/>
    <w:rsid w:val="00746900"/>
    <w:rsid w:val="0075360F"/>
    <w:rsid w:val="00754FBC"/>
    <w:rsid w:val="00757094"/>
    <w:rsid w:val="00757DCD"/>
    <w:rsid w:val="007629E0"/>
    <w:rsid w:val="00763C60"/>
    <w:rsid w:val="00763D17"/>
    <w:rsid w:val="0076450A"/>
    <w:rsid w:val="00766700"/>
    <w:rsid w:val="00767300"/>
    <w:rsid w:val="00770CBA"/>
    <w:rsid w:val="00773F1C"/>
    <w:rsid w:val="00775084"/>
    <w:rsid w:val="007761F3"/>
    <w:rsid w:val="00785377"/>
    <w:rsid w:val="00785DD6"/>
    <w:rsid w:val="00786C9F"/>
    <w:rsid w:val="007871D5"/>
    <w:rsid w:val="00787C74"/>
    <w:rsid w:val="0079098E"/>
    <w:rsid w:val="00790B07"/>
    <w:rsid w:val="00790E48"/>
    <w:rsid w:val="00792EAC"/>
    <w:rsid w:val="00796801"/>
    <w:rsid w:val="0079790C"/>
    <w:rsid w:val="00797C93"/>
    <w:rsid w:val="007A083A"/>
    <w:rsid w:val="007A13B9"/>
    <w:rsid w:val="007A2360"/>
    <w:rsid w:val="007A26B0"/>
    <w:rsid w:val="007A3299"/>
    <w:rsid w:val="007A4AD7"/>
    <w:rsid w:val="007A55A9"/>
    <w:rsid w:val="007A649B"/>
    <w:rsid w:val="007A6E06"/>
    <w:rsid w:val="007B06AE"/>
    <w:rsid w:val="007B31CA"/>
    <w:rsid w:val="007B58B5"/>
    <w:rsid w:val="007C02AC"/>
    <w:rsid w:val="007C22B2"/>
    <w:rsid w:val="007C2A45"/>
    <w:rsid w:val="007C44F8"/>
    <w:rsid w:val="007C5904"/>
    <w:rsid w:val="007C65E6"/>
    <w:rsid w:val="007C6889"/>
    <w:rsid w:val="007C7BDF"/>
    <w:rsid w:val="007D07E7"/>
    <w:rsid w:val="007D08A1"/>
    <w:rsid w:val="007D0F84"/>
    <w:rsid w:val="007D24CA"/>
    <w:rsid w:val="007D32E5"/>
    <w:rsid w:val="007D3608"/>
    <w:rsid w:val="007D3B11"/>
    <w:rsid w:val="007D476C"/>
    <w:rsid w:val="007D4B71"/>
    <w:rsid w:val="007D541E"/>
    <w:rsid w:val="007D6BE4"/>
    <w:rsid w:val="007D6E3E"/>
    <w:rsid w:val="007E12DD"/>
    <w:rsid w:val="007E3E24"/>
    <w:rsid w:val="007E446D"/>
    <w:rsid w:val="007E481A"/>
    <w:rsid w:val="007E691D"/>
    <w:rsid w:val="007E6E4E"/>
    <w:rsid w:val="007E731C"/>
    <w:rsid w:val="007E7FAA"/>
    <w:rsid w:val="007F1876"/>
    <w:rsid w:val="007F1A0D"/>
    <w:rsid w:val="007F3E56"/>
    <w:rsid w:val="007F443C"/>
    <w:rsid w:val="007F4CA6"/>
    <w:rsid w:val="00800B96"/>
    <w:rsid w:val="008020F4"/>
    <w:rsid w:val="00802588"/>
    <w:rsid w:val="00803093"/>
    <w:rsid w:val="0080387D"/>
    <w:rsid w:val="008043D4"/>
    <w:rsid w:val="008047F0"/>
    <w:rsid w:val="0080578B"/>
    <w:rsid w:val="00813D91"/>
    <w:rsid w:val="008146F6"/>
    <w:rsid w:val="0082047B"/>
    <w:rsid w:val="008222AA"/>
    <w:rsid w:val="00822D30"/>
    <w:rsid w:val="008246D0"/>
    <w:rsid w:val="0082744C"/>
    <w:rsid w:val="0082760A"/>
    <w:rsid w:val="00831922"/>
    <w:rsid w:val="00832E92"/>
    <w:rsid w:val="0083346F"/>
    <w:rsid w:val="008359CF"/>
    <w:rsid w:val="00840870"/>
    <w:rsid w:val="0084378F"/>
    <w:rsid w:val="00843919"/>
    <w:rsid w:val="00844074"/>
    <w:rsid w:val="008449FC"/>
    <w:rsid w:val="00846F0F"/>
    <w:rsid w:val="0084725C"/>
    <w:rsid w:val="00847E1E"/>
    <w:rsid w:val="0085216A"/>
    <w:rsid w:val="00856FE9"/>
    <w:rsid w:val="00857C6B"/>
    <w:rsid w:val="00860ADA"/>
    <w:rsid w:val="008618E1"/>
    <w:rsid w:val="00867726"/>
    <w:rsid w:val="00867CB5"/>
    <w:rsid w:val="0087040A"/>
    <w:rsid w:val="0087253C"/>
    <w:rsid w:val="00872CE6"/>
    <w:rsid w:val="008730D4"/>
    <w:rsid w:val="0087404E"/>
    <w:rsid w:val="00874323"/>
    <w:rsid w:val="008746A0"/>
    <w:rsid w:val="00874F83"/>
    <w:rsid w:val="00875401"/>
    <w:rsid w:val="00876A52"/>
    <w:rsid w:val="00877E30"/>
    <w:rsid w:val="00880794"/>
    <w:rsid w:val="008809E0"/>
    <w:rsid w:val="00882592"/>
    <w:rsid w:val="00883231"/>
    <w:rsid w:val="00883317"/>
    <w:rsid w:val="00887103"/>
    <w:rsid w:val="00887149"/>
    <w:rsid w:val="00887EC2"/>
    <w:rsid w:val="00890D9F"/>
    <w:rsid w:val="00894396"/>
    <w:rsid w:val="0089442D"/>
    <w:rsid w:val="0089572A"/>
    <w:rsid w:val="00895CCB"/>
    <w:rsid w:val="00895F34"/>
    <w:rsid w:val="00896961"/>
    <w:rsid w:val="008A0F45"/>
    <w:rsid w:val="008A20FA"/>
    <w:rsid w:val="008A2F30"/>
    <w:rsid w:val="008A3A61"/>
    <w:rsid w:val="008A4ED2"/>
    <w:rsid w:val="008A54A1"/>
    <w:rsid w:val="008A75C6"/>
    <w:rsid w:val="008A7FC4"/>
    <w:rsid w:val="008B009D"/>
    <w:rsid w:val="008B1725"/>
    <w:rsid w:val="008B1EC9"/>
    <w:rsid w:val="008B3F19"/>
    <w:rsid w:val="008B76E4"/>
    <w:rsid w:val="008B7B53"/>
    <w:rsid w:val="008C072E"/>
    <w:rsid w:val="008C242C"/>
    <w:rsid w:val="008C4940"/>
    <w:rsid w:val="008C6D75"/>
    <w:rsid w:val="008C76EF"/>
    <w:rsid w:val="008D10FB"/>
    <w:rsid w:val="008D1C9B"/>
    <w:rsid w:val="008D32BD"/>
    <w:rsid w:val="008D4D8C"/>
    <w:rsid w:val="008D7A87"/>
    <w:rsid w:val="008E03AC"/>
    <w:rsid w:val="008E306E"/>
    <w:rsid w:val="008E3C8C"/>
    <w:rsid w:val="008E3F8D"/>
    <w:rsid w:val="008E4115"/>
    <w:rsid w:val="008E6FCA"/>
    <w:rsid w:val="008E7A16"/>
    <w:rsid w:val="008F0269"/>
    <w:rsid w:val="008F084F"/>
    <w:rsid w:val="008F3283"/>
    <w:rsid w:val="008F3549"/>
    <w:rsid w:val="008F3E83"/>
    <w:rsid w:val="008F4C47"/>
    <w:rsid w:val="008F5425"/>
    <w:rsid w:val="008F7DCB"/>
    <w:rsid w:val="009006B8"/>
    <w:rsid w:val="00913404"/>
    <w:rsid w:val="009136C5"/>
    <w:rsid w:val="00913DDC"/>
    <w:rsid w:val="009141FC"/>
    <w:rsid w:val="00920626"/>
    <w:rsid w:val="0092183E"/>
    <w:rsid w:val="00925D95"/>
    <w:rsid w:val="00926D4F"/>
    <w:rsid w:val="00927B52"/>
    <w:rsid w:val="00927BE7"/>
    <w:rsid w:val="00931B88"/>
    <w:rsid w:val="00933FE3"/>
    <w:rsid w:val="0093663D"/>
    <w:rsid w:val="00936FF3"/>
    <w:rsid w:val="00937DEE"/>
    <w:rsid w:val="009405F9"/>
    <w:rsid w:val="009406A8"/>
    <w:rsid w:val="00942028"/>
    <w:rsid w:val="00942C12"/>
    <w:rsid w:val="009459F2"/>
    <w:rsid w:val="0095393F"/>
    <w:rsid w:val="0095424F"/>
    <w:rsid w:val="0095560E"/>
    <w:rsid w:val="00956DB4"/>
    <w:rsid w:val="00957F73"/>
    <w:rsid w:val="009606BE"/>
    <w:rsid w:val="009608F9"/>
    <w:rsid w:val="009616C1"/>
    <w:rsid w:val="00961E12"/>
    <w:rsid w:val="009622C5"/>
    <w:rsid w:val="00963970"/>
    <w:rsid w:val="0096486A"/>
    <w:rsid w:val="0096639A"/>
    <w:rsid w:val="0096763F"/>
    <w:rsid w:val="00967F66"/>
    <w:rsid w:val="0097118D"/>
    <w:rsid w:val="00971B32"/>
    <w:rsid w:val="009720BB"/>
    <w:rsid w:val="00973B66"/>
    <w:rsid w:val="00974A09"/>
    <w:rsid w:val="0097526F"/>
    <w:rsid w:val="00975394"/>
    <w:rsid w:val="00975F9B"/>
    <w:rsid w:val="00976303"/>
    <w:rsid w:val="0098189A"/>
    <w:rsid w:val="00984B5C"/>
    <w:rsid w:val="0098525F"/>
    <w:rsid w:val="00985A04"/>
    <w:rsid w:val="0098705D"/>
    <w:rsid w:val="00990F2A"/>
    <w:rsid w:val="00991482"/>
    <w:rsid w:val="00992CC7"/>
    <w:rsid w:val="009942D8"/>
    <w:rsid w:val="00994AA0"/>
    <w:rsid w:val="00994DFE"/>
    <w:rsid w:val="009964FA"/>
    <w:rsid w:val="0099770D"/>
    <w:rsid w:val="009A0956"/>
    <w:rsid w:val="009A1C59"/>
    <w:rsid w:val="009A2206"/>
    <w:rsid w:val="009A3979"/>
    <w:rsid w:val="009A6843"/>
    <w:rsid w:val="009A6854"/>
    <w:rsid w:val="009A7C6A"/>
    <w:rsid w:val="009B224F"/>
    <w:rsid w:val="009B3996"/>
    <w:rsid w:val="009B563F"/>
    <w:rsid w:val="009B6475"/>
    <w:rsid w:val="009B78CB"/>
    <w:rsid w:val="009C020F"/>
    <w:rsid w:val="009C074A"/>
    <w:rsid w:val="009C12EC"/>
    <w:rsid w:val="009C1FC8"/>
    <w:rsid w:val="009C2322"/>
    <w:rsid w:val="009C23F4"/>
    <w:rsid w:val="009C2DEE"/>
    <w:rsid w:val="009C3CEF"/>
    <w:rsid w:val="009C546B"/>
    <w:rsid w:val="009C67D4"/>
    <w:rsid w:val="009C7540"/>
    <w:rsid w:val="009D04C6"/>
    <w:rsid w:val="009D1360"/>
    <w:rsid w:val="009D29A1"/>
    <w:rsid w:val="009D6C4E"/>
    <w:rsid w:val="009D7495"/>
    <w:rsid w:val="009D7C00"/>
    <w:rsid w:val="009E07A4"/>
    <w:rsid w:val="009E0B84"/>
    <w:rsid w:val="009E1AA2"/>
    <w:rsid w:val="009E411D"/>
    <w:rsid w:val="009E4C4D"/>
    <w:rsid w:val="009E5B48"/>
    <w:rsid w:val="009E640B"/>
    <w:rsid w:val="009E6410"/>
    <w:rsid w:val="009F259B"/>
    <w:rsid w:val="009F2D32"/>
    <w:rsid w:val="009F3315"/>
    <w:rsid w:val="00A006A0"/>
    <w:rsid w:val="00A017A3"/>
    <w:rsid w:val="00A02DB0"/>
    <w:rsid w:val="00A056E7"/>
    <w:rsid w:val="00A05BE7"/>
    <w:rsid w:val="00A06770"/>
    <w:rsid w:val="00A0770A"/>
    <w:rsid w:val="00A078F9"/>
    <w:rsid w:val="00A07CD7"/>
    <w:rsid w:val="00A11E6E"/>
    <w:rsid w:val="00A1343B"/>
    <w:rsid w:val="00A13D09"/>
    <w:rsid w:val="00A149DF"/>
    <w:rsid w:val="00A1535B"/>
    <w:rsid w:val="00A2154D"/>
    <w:rsid w:val="00A22971"/>
    <w:rsid w:val="00A23A5F"/>
    <w:rsid w:val="00A23DAF"/>
    <w:rsid w:val="00A24900"/>
    <w:rsid w:val="00A24C3D"/>
    <w:rsid w:val="00A254EE"/>
    <w:rsid w:val="00A256EF"/>
    <w:rsid w:val="00A258E8"/>
    <w:rsid w:val="00A2797D"/>
    <w:rsid w:val="00A30D24"/>
    <w:rsid w:val="00A30FA9"/>
    <w:rsid w:val="00A34F96"/>
    <w:rsid w:val="00A351B4"/>
    <w:rsid w:val="00A36928"/>
    <w:rsid w:val="00A36A81"/>
    <w:rsid w:val="00A40158"/>
    <w:rsid w:val="00A42493"/>
    <w:rsid w:val="00A45520"/>
    <w:rsid w:val="00A4590D"/>
    <w:rsid w:val="00A45AB9"/>
    <w:rsid w:val="00A46E74"/>
    <w:rsid w:val="00A5006B"/>
    <w:rsid w:val="00A50CE3"/>
    <w:rsid w:val="00A51C68"/>
    <w:rsid w:val="00A52A40"/>
    <w:rsid w:val="00A52A98"/>
    <w:rsid w:val="00A53DB2"/>
    <w:rsid w:val="00A54238"/>
    <w:rsid w:val="00A54B78"/>
    <w:rsid w:val="00A572D8"/>
    <w:rsid w:val="00A6047A"/>
    <w:rsid w:val="00A611BC"/>
    <w:rsid w:val="00A61567"/>
    <w:rsid w:val="00A615D1"/>
    <w:rsid w:val="00A65705"/>
    <w:rsid w:val="00A65A5F"/>
    <w:rsid w:val="00A65FF4"/>
    <w:rsid w:val="00A66437"/>
    <w:rsid w:val="00A67A8F"/>
    <w:rsid w:val="00A71487"/>
    <w:rsid w:val="00A72148"/>
    <w:rsid w:val="00A73AFE"/>
    <w:rsid w:val="00A73C3B"/>
    <w:rsid w:val="00A74997"/>
    <w:rsid w:val="00A754FA"/>
    <w:rsid w:val="00A7797C"/>
    <w:rsid w:val="00A80AC5"/>
    <w:rsid w:val="00A81BFF"/>
    <w:rsid w:val="00A82CD6"/>
    <w:rsid w:val="00A83232"/>
    <w:rsid w:val="00A8615D"/>
    <w:rsid w:val="00A86832"/>
    <w:rsid w:val="00A86913"/>
    <w:rsid w:val="00A9010D"/>
    <w:rsid w:val="00A91025"/>
    <w:rsid w:val="00A91C06"/>
    <w:rsid w:val="00A92338"/>
    <w:rsid w:val="00A927EE"/>
    <w:rsid w:val="00A94EA4"/>
    <w:rsid w:val="00A95F66"/>
    <w:rsid w:val="00A963D1"/>
    <w:rsid w:val="00AA124C"/>
    <w:rsid w:val="00AA2080"/>
    <w:rsid w:val="00AA2F01"/>
    <w:rsid w:val="00AA39B3"/>
    <w:rsid w:val="00AA52C0"/>
    <w:rsid w:val="00AB03A3"/>
    <w:rsid w:val="00AB1F66"/>
    <w:rsid w:val="00AB43B3"/>
    <w:rsid w:val="00AB50FF"/>
    <w:rsid w:val="00AB55B1"/>
    <w:rsid w:val="00AC2476"/>
    <w:rsid w:val="00AC3178"/>
    <w:rsid w:val="00AC6E7E"/>
    <w:rsid w:val="00AD0306"/>
    <w:rsid w:val="00AD0D18"/>
    <w:rsid w:val="00AD3573"/>
    <w:rsid w:val="00AD3BB8"/>
    <w:rsid w:val="00AD4382"/>
    <w:rsid w:val="00AD5AE4"/>
    <w:rsid w:val="00AD6A19"/>
    <w:rsid w:val="00AD783C"/>
    <w:rsid w:val="00AE1290"/>
    <w:rsid w:val="00AE2BD8"/>
    <w:rsid w:val="00AE6AA8"/>
    <w:rsid w:val="00AF1F05"/>
    <w:rsid w:val="00AF5574"/>
    <w:rsid w:val="00B005B8"/>
    <w:rsid w:val="00B01012"/>
    <w:rsid w:val="00B015B3"/>
    <w:rsid w:val="00B01D98"/>
    <w:rsid w:val="00B02F84"/>
    <w:rsid w:val="00B05517"/>
    <w:rsid w:val="00B05F41"/>
    <w:rsid w:val="00B05F62"/>
    <w:rsid w:val="00B06FAF"/>
    <w:rsid w:val="00B105CB"/>
    <w:rsid w:val="00B10BB1"/>
    <w:rsid w:val="00B11E6E"/>
    <w:rsid w:val="00B11F69"/>
    <w:rsid w:val="00B13169"/>
    <w:rsid w:val="00B13AD0"/>
    <w:rsid w:val="00B14D63"/>
    <w:rsid w:val="00B172EB"/>
    <w:rsid w:val="00B2238C"/>
    <w:rsid w:val="00B228EF"/>
    <w:rsid w:val="00B23D23"/>
    <w:rsid w:val="00B24904"/>
    <w:rsid w:val="00B25328"/>
    <w:rsid w:val="00B25966"/>
    <w:rsid w:val="00B26331"/>
    <w:rsid w:val="00B26CDB"/>
    <w:rsid w:val="00B333AB"/>
    <w:rsid w:val="00B34334"/>
    <w:rsid w:val="00B36B98"/>
    <w:rsid w:val="00B40166"/>
    <w:rsid w:val="00B40414"/>
    <w:rsid w:val="00B416A8"/>
    <w:rsid w:val="00B41A89"/>
    <w:rsid w:val="00B41EC7"/>
    <w:rsid w:val="00B42BCD"/>
    <w:rsid w:val="00B43CA8"/>
    <w:rsid w:val="00B44C01"/>
    <w:rsid w:val="00B4501D"/>
    <w:rsid w:val="00B5051E"/>
    <w:rsid w:val="00B50A0F"/>
    <w:rsid w:val="00B519FE"/>
    <w:rsid w:val="00B5341D"/>
    <w:rsid w:val="00B56215"/>
    <w:rsid w:val="00B56BC1"/>
    <w:rsid w:val="00B600FC"/>
    <w:rsid w:val="00B6143D"/>
    <w:rsid w:val="00B61A92"/>
    <w:rsid w:val="00B63003"/>
    <w:rsid w:val="00B667E4"/>
    <w:rsid w:val="00B672D4"/>
    <w:rsid w:val="00B73393"/>
    <w:rsid w:val="00B739DB"/>
    <w:rsid w:val="00B74745"/>
    <w:rsid w:val="00B7566D"/>
    <w:rsid w:val="00B75A38"/>
    <w:rsid w:val="00B768E6"/>
    <w:rsid w:val="00B777EF"/>
    <w:rsid w:val="00B81F3D"/>
    <w:rsid w:val="00B82964"/>
    <w:rsid w:val="00B843F7"/>
    <w:rsid w:val="00B860E4"/>
    <w:rsid w:val="00B86239"/>
    <w:rsid w:val="00B86E45"/>
    <w:rsid w:val="00B874A8"/>
    <w:rsid w:val="00B87D96"/>
    <w:rsid w:val="00B90C67"/>
    <w:rsid w:val="00B942EE"/>
    <w:rsid w:val="00B95E8C"/>
    <w:rsid w:val="00BA0838"/>
    <w:rsid w:val="00BA1B23"/>
    <w:rsid w:val="00BA1FCA"/>
    <w:rsid w:val="00BA2B00"/>
    <w:rsid w:val="00BA3E4E"/>
    <w:rsid w:val="00BA5919"/>
    <w:rsid w:val="00BA6208"/>
    <w:rsid w:val="00BA69C2"/>
    <w:rsid w:val="00BA7979"/>
    <w:rsid w:val="00BB2551"/>
    <w:rsid w:val="00BB2591"/>
    <w:rsid w:val="00BB37E4"/>
    <w:rsid w:val="00BB39A5"/>
    <w:rsid w:val="00BB39AC"/>
    <w:rsid w:val="00BB4179"/>
    <w:rsid w:val="00BB66BF"/>
    <w:rsid w:val="00BC31C6"/>
    <w:rsid w:val="00BC3FF6"/>
    <w:rsid w:val="00BD0663"/>
    <w:rsid w:val="00BD157F"/>
    <w:rsid w:val="00BD15D4"/>
    <w:rsid w:val="00BD1D77"/>
    <w:rsid w:val="00BD295D"/>
    <w:rsid w:val="00BD2D4E"/>
    <w:rsid w:val="00BD3B46"/>
    <w:rsid w:val="00BD6622"/>
    <w:rsid w:val="00BE0956"/>
    <w:rsid w:val="00BE2F58"/>
    <w:rsid w:val="00BE6446"/>
    <w:rsid w:val="00BE7BB7"/>
    <w:rsid w:val="00BF1C10"/>
    <w:rsid w:val="00BF3C0A"/>
    <w:rsid w:val="00BF4103"/>
    <w:rsid w:val="00BF57D7"/>
    <w:rsid w:val="00BF6DA1"/>
    <w:rsid w:val="00C05A85"/>
    <w:rsid w:val="00C06CA1"/>
    <w:rsid w:val="00C11EED"/>
    <w:rsid w:val="00C13D5A"/>
    <w:rsid w:val="00C25BDF"/>
    <w:rsid w:val="00C26D35"/>
    <w:rsid w:val="00C27D85"/>
    <w:rsid w:val="00C323F1"/>
    <w:rsid w:val="00C339F2"/>
    <w:rsid w:val="00C3408E"/>
    <w:rsid w:val="00C35AEC"/>
    <w:rsid w:val="00C35F06"/>
    <w:rsid w:val="00C36DE4"/>
    <w:rsid w:val="00C40144"/>
    <w:rsid w:val="00C40EE0"/>
    <w:rsid w:val="00C41AA8"/>
    <w:rsid w:val="00C41D15"/>
    <w:rsid w:val="00C440DB"/>
    <w:rsid w:val="00C45798"/>
    <w:rsid w:val="00C45814"/>
    <w:rsid w:val="00C46002"/>
    <w:rsid w:val="00C469A4"/>
    <w:rsid w:val="00C46A6B"/>
    <w:rsid w:val="00C47F7A"/>
    <w:rsid w:val="00C50AF3"/>
    <w:rsid w:val="00C52FB5"/>
    <w:rsid w:val="00C54400"/>
    <w:rsid w:val="00C545C5"/>
    <w:rsid w:val="00C54921"/>
    <w:rsid w:val="00C55EF5"/>
    <w:rsid w:val="00C61184"/>
    <w:rsid w:val="00C61226"/>
    <w:rsid w:val="00C618B2"/>
    <w:rsid w:val="00C6228E"/>
    <w:rsid w:val="00C63C30"/>
    <w:rsid w:val="00C67CAF"/>
    <w:rsid w:val="00C70AAB"/>
    <w:rsid w:val="00C72195"/>
    <w:rsid w:val="00C75E77"/>
    <w:rsid w:val="00C76CC3"/>
    <w:rsid w:val="00C76CD3"/>
    <w:rsid w:val="00C77CBE"/>
    <w:rsid w:val="00C80C33"/>
    <w:rsid w:val="00C80EF5"/>
    <w:rsid w:val="00C827EF"/>
    <w:rsid w:val="00C82D96"/>
    <w:rsid w:val="00C84780"/>
    <w:rsid w:val="00C864CD"/>
    <w:rsid w:val="00C92450"/>
    <w:rsid w:val="00C93B85"/>
    <w:rsid w:val="00C94229"/>
    <w:rsid w:val="00C948BC"/>
    <w:rsid w:val="00C95680"/>
    <w:rsid w:val="00C95784"/>
    <w:rsid w:val="00C96800"/>
    <w:rsid w:val="00C968ED"/>
    <w:rsid w:val="00C96D51"/>
    <w:rsid w:val="00C97480"/>
    <w:rsid w:val="00C97B52"/>
    <w:rsid w:val="00CA14E0"/>
    <w:rsid w:val="00CA3D06"/>
    <w:rsid w:val="00CA4825"/>
    <w:rsid w:val="00CA6EE2"/>
    <w:rsid w:val="00CB0884"/>
    <w:rsid w:val="00CB239F"/>
    <w:rsid w:val="00CB7286"/>
    <w:rsid w:val="00CB73C2"/>
    <w:rsid w:val="00CC07F6"/>
    <w:rsid w:val="00CC0B8C"/>
    <w:rsid w:val="00CC0CEA"/>
    <w:rsid w:val="00CC29CB"/>
    <w:rsid w:val="00CC31A9"/>
    <w:rsid w:val="00CC60AE"/>
    <w:rsid w:val="00CD022B"/>
    <w:rsid w:val="00CD08A1"/>
    <w:rsid w:val="00CD1AC2"/>
    <w:rsid w:val="00CD457A"/>
    <w:rsid w:val="00CD62E4"/>
    <w:rsid w:val="00CD6C1F"/>
    <w:rsid w:val="00CD7C87"/>
    <w:rsid w:val="00CE1925"/>
    <w:rsid w:val="00CE24F6"/>
    <w:rsid w:val="00CE5A87"/>
    <w:rsid w:val="00CF1446"/>
    <w:rsid w:val="00CF1731"/>
    <w:rsid w:val="00CF389E"/>
    <w:rsid w:val="00CF704A"/>
    <w:rsid w:val="00CF7BEF"/>
    <w:rsid w:val="00D012BF"/>
    <w:rsid w:val="00D049C9"/>
    <w:rsid w:val="00D05244"/>
    <w:rsid w:val="00D05428"/>
    <w:rsid w:val="00D103DD"/>
    <w:rsid w:val="00D12D8D"/>
    <w:rsid w:val="00D13917"/>
    <w:rsid w:val="00D13DD6"/>
    <w:rsid w:val="00D1437E"/>
    <w:rsid w:val="00D14429"/>
    <w:rsid w:val="00D21776"/>
    <w:rsid w:val="00D23B6A"/>
    <w:rsid w:val="00D2445F"/>
    <w:rsid w:val="00D2452D"/>
    <w:rsid w:val="00D26AF7"/>
    <w:rsid w:val="00D26F22"/>
    <w:rsid w:val="00D2728B"/>
    <w:rsid w:val="00D37D3C"/>
    <w:rsid w:val="00D4110D"/>
    <w:rsid w:val="00D43A6E"/>
    <w:rsid w:val="00D44B76"/>
    <w:rsid w:val="00D452FA"/>
    <w:rsid w:val="00D47983"/>
    <w:rsid w:val="00D51AA8"/>
    <w:rsid w:val="00D555BE"/>
    <w:rsid w:val="00D574FC"/>
    <w:rsid w:val="00D57BD5"/>
    <w:rsid w:val="00D605E5"/>
    <w:rsid w:val="00D6157A"/>
    <w:rsid w:val="00D6232C"/>
    <w:rsid w:val="00D626CE"/>
    <w:rsid w:val="00D63507"/>
    <w:rsid w:val="00D63686"/>
    <w:rsid w:val="00D64239"/>
    <w:rsid w:val="00D6545E"/>
    <w:rsid w:val="00D656B8"/>
    <w:rsid w:val="00D656C3"/>
    <w:rsid w:val="00D672E3"/>
    <w:rsid w:val="00D67938"/>
    <w:rsid w:val="00D7012E"/>
    <w:rsid w:val="00D70161"/>
    <w:rsid w:val="00D73196"/>
    <w:rsid w:val="00D76172"/>
    <w:rsid w:val="00D772F9"/>
    <w:rsid w:val="00D80446"/>
    <w:rsid w:val="00D835BF"/>
    <w:rsid w:val="00D85521"/>
    <w:rsid w:val="00D86241"/>
    <w:rsid w:val="00D87F8C"/>
    <w:rsid w:val="00D9117E"/>
    <w:rsid w:val="00D91896"/>
    <w:rsid w:val="00D91EE2"/>
    <w:rsid w:val="00D9333F"/>
    <w:rsid w:val="00D93EE4"/>
    <w:rsid w:val="00D95834"/>
    <w:rsid w:val="00D96330"/>
    <w:rsid w:val="00D96A9C"/>
    <w:rsid w:val="00DA03F0"/>
    <w:rsid w:val="00DA0577"/>
    <w:rsid w:val="00DA1120"/>
    <w:rsid w:val="00DA2559"/>
    <w:rsid w:val="00DA439F"/>
    <w:rsid w:val="00DA45DF"/>
    <w:rsid w:val="00DA4E4D"/>
    <w:rsid w:val="00DA68ED"/>
    <w:rsid w:val="00DB2930"/>
    <w:rsid w:val="00DB4277"/>
    <w:rsid w:val="00DB4E05"/>
    <w:rsid w:val="00DB5516"/>
    <w:rsid w:val="00DB675F"/>
    <w:rsid w:val="00DB7F0A"/>
    <w:rsid w:val="00DC0318"/>
    <w:rsid w:val="00DC1638"/>
    <w:rsid w:val="00DC1881"/>
    <w:rsid w:val="00DC1ADB"/>
    <w:rsid w:val="00DC2008"/>
    <w:rsid w:val="00DC228D"/>
    <w:rsid w:val="00DC3E13"/>
    <w:rsid w:val="00DC5773"/>
    <w:rsid w:val="00DD5521"/>
    <w:rsid w:val="00DD7DE0"/>
    <w:rsid w:val="00DE19E6"/>
    <w:rsid w:val="00DE32AF"/>
    <w:rsid w:val="00DE48A2"/>
    <w:rsid w:val="00DE71C3"/>
    <w:rsid w:val="00DF04FB"/>
    <w:rsid w:val="00DF1E6B"/>
    <w:rsid w:val="00DF5517"/>
    <w:rsid w:val="00DF6E17"/>
    <w:rsid w:val="00DF7DAF"/>
    <w:rsid w:val="00E01B54"/>
    <w:rsid w:val="00E03D66"/>
    <w:rsid w:val="00E04327"/>
    <w:rsid w:val="00E05913"/>
    <w:rsid w:val="00E079C2"/>
    <w:rsid w:val="00E07B53"/>
    <w:rsid w:val="00E102E6"/>
    <w:rsid w:val="00E1262A"/>
    <w:rsid w:val="00E13ADA"/>
    <w:rsid w:val="00E13D0F"/>
    <w:rsid w:val="00E146C5"/>
    <w:rsid w:val="00E14BCB"/>
    <w:rsid w:val="00E14FE7"/>
    <w:rsid w:val="00E16D56"/>
    <w:rsid w:val="00E210E7"/>
    <w:rsid w:val="00E232A5"/>
    <w:rsid w:val="00E276CC"/>
    <w:rsid w:val="00E27CDE"/>
    <w:rsid w:val="00E30E16"/>
    <w:rsid w:val="00E31051"/>
    <w:rsid w:val="00E31759"/>
    <w:rsid w:val="00E33D6E"/>
    <w:rsid w:val="00E34659"/>
    <w:rsid w:val="00E3531A"/>
    <w:rsid w:val="00E37A56"/>
    <w:rsid w:val="00E41EAE"/>
    <w:rsid w:val="00E43D2E"/>
    <w:rsid w:val="00E4469E"/>
    <w:rsid w:val="00E469CA"/>
    <w:rsid w:val="00E47DB1"/>
    <w:rsid w:val="00E51842"/>
    <w:rsid w:val="00E53185"/>
    <w:rsid w:val="00E541C8"/>
    <w:rsid w:val="00E54D34"/>
    <w:rsid w:val="00E561E5"/>
    <w:rsid w:val="00E563F7"/>
    <w:rsid w:val="00E56895"/>
    <w:rsid w:val="00E57159"/>
    <w:rsid w:val="00E600C5"/>
    <w:rsid w:val="00E63FB6"/>
    <w:rsid w:val="00E64DDF"/>
    <w:rsid w:val="00E66239"/>
    <w:rsid w:val="00E676A0"/>
    <w:rsid w:val="00E67A27"/>
    <w:rsid w:val="00E7021C"/>
    <w:rsid w:val="00E715BE"/>
    <w:rsid w:val="00E73278"/>
    <w:rsid w:val="00E752F1"/>
    <w:rsid w:val="00E76DF8"/>
    <w:rsid w:val="00E800F8"/>
    <w:rsid w:val="00E8099B"/>
    <w:rsid w:val="00E81E70"/>
    <w:rsid w:val="00E8252A"/>
    <w:rsid w:val="00E84BD6"/>
    <w:rsid w:val="00E903DB"/>
    <w:rsid w:val="00E91336"/>
    <w:rsid w:val="00E91C07"/>
    <w:rsid w:val="00E94E95"/>
    <w:rsid w:val="00E9575F"/>
    <w:rsid w:val="00E96BA2"/>
    <w:rsid w:val="00E973F6"/>
    <w:rsid w:val="00EA04C7"/>
    <w:rsid w:val="00EA3A15"/>
    <w:rsid w:val="00EA432C"/>
    <w:rsid w:val="00EA552B"/>
    <w:rsid w:val="00EA6510"/>
    <w:rsid w:val="00EB0995"/>
    <w:rsid w:val="00EB0ABB"/>
    <w:rsid w:val="00EB2A44"/>
    <w:rsid w:val="00EB3B7B"/>
    <w:rsid w:val="00EB4084"/>
    <w:rsid w:val="00EB59CE"/>
    <w:rsid w:val="00EB61B0"/>
    <w:rsid w:val="00EB6D2E"/>
    <w:rsid w:val="00EB7365"/>
    <w:rsid w:val="00EB76E2"/>
    <w:rsid w:val="00EB7D8B"/>
    <w:rsid w:val="00EC07EF"/>
    <w:rsid w:val="00EC2482"/>
    <w:rsid w:val="00EC6D96"/>
    <w:rsid w:val="00ED11E3"/>
    <w:rsid w:val="00ED191A"/>
    <w:rsid w:val="00ED203E"/>
    <w:rsid w:val="00ED2981"/>
    <w:rsid w:val="00ED2A79"/>
    <w:rsid w:val="00ED2B8C"/>
    <w:rsid w:val="00ED4150"/>
    <w:rsid w:val="00ED52E1"/>
    <w:rsid w:val="00EE04BC"/>
    <w:rsid w:val="00EE089B"/>
    <w:rsid w:val="00EE5616"/>
    <w:rsid w:val="00EF02AC"/>
    <w:rsid w:val="00EF3169"/>
    <w:rsid w:val="00EF624E"/>
    <w:rsid w:val="00EF6359"/>
    <w:rsid w:val="00EF659A"/>
    <w:rsid w:val="00EF687F"/>
    <w:rsid w:val="00EF6981"/>
    <w:rsid w:val="00F002F0"/>
    <w:rsid w:val="00F01278"/>
    <w:rsid w:val="00F01707"/>
    <w:rsid w:val="00F023C5"/>
    <w:rsid w:val="00F053B1"/>
    <w:rsid w:val="00F07816"/>
    <w:rsid w:val="00F07BB3"/>
    <w:rsid w:val="00F14EA5"/>
    <w:rsid w:val="00F21AFC"/>
    <w:rsid w:val="00F23B28"/>
    <w:rsid w:val="00F23CBD"/>
    <w:rsid w:val="00F24680"/>
    <w:rsid w:val="00F271A2"/>
    <w:rsid w:val="00F27C62"/>
    <w:rsid w:val="00F33686"/>
    <w:rsid w:val="00F33706"/>
    <w:rsid w:val="00F34C36"/>
    <w:rsid w:val="00F34C8B"/>
    <w:rsid w:val="00F36708"/>
    <w:rsid w:val="00F36F0B"/>
    <w:rsid w:val="00F4058F"/>
    <w:rsid w:val="00F407E5"/>
    <w:rsid w:val="00F40B00"/>
    <w:rsid w:val="00F40B7C"/>
    <w:rsid w:val="00F42369"/>
    <w:rsid w:val="00F43FA3"/>
    <w:rsid w:val="00F45793"/>
    <w:rsid w:val="00F46BE6"/>
    <w:rsid w:val="00F476D5"/>
    <w:rsid w:val="00F51B22"/>
    <w:rsid w:val="00F52E17"/>
    <w:rsid w:val="00F53039"/>
    <w:rsid w:val="00F539B7"/>
    <w:rsid w:val="00F53F97"/>
    <w:rsid w:val="00F5424A"/>
    <w:rsid w:val="00F5505A"/>
    <w:rsid w:val="00F558C9"/>
    <w:rsid w:val="00F57526"/>
    <w:rsid w:val="00F57547"/>
    <w:rsid w:val="00F60510"/>
    <w:rsid w:val="00F66D1D"/>
    <w:rsid w:val="00F70BAA"/>
    <w:rsid w:val="00F7110C"/>
    <w:rsid w:val="00F727B4"/>
    <w:rsid w:val="00F74633"/>
    <w:rsid w:val="00F74A40"/>
    <w:rsid w:val="00F74F91"/>
    <w:rsid w:val="00F752C3"/>
    <w:rsid w:val="00F76743"/>
    <w:rsid w:val="00F802A6"/>
    <w:rsid w:val="00F82268"/>
    <w:rsid w:val="00F84431"/>
    <w:rsid w:val="00F848B8"/>
    <w:rsid w:val="00F86270"/>
    <w:rsid w:val="00F87947"/>
    <w:rsid w:val="00F90375"/>
    <w:rsid w:val="00F90DA6"/>
    <w:rsid w:val="00F90FFE"/>
    <w:rsid w:val="00F91B92"/>
    <w:rsid w:val="00F926E1"/>
    <w:rsid w:val="00F9283D"/>
    <w:rsid w:val="00F93A81"/>
    <w:rsid w:val="00F941D6"/>
    <w:rsid w:val="00F94CC9"/>
    <w:rsid w:val="00F96F18"/>
    <w:rsid w:val="00FA5D52"/>
    <w:rsid w:val="00FA5DD7"/>
    <w:rsid w:val="00FA62A0"/>
    <w:rsid w:val="00FA6C30"/>
    <w:rsid w:val="00FB21DE"/>
    <w:rsid w:val="00FB2968"/>
    <w:rsid w:val="00FB7CD6"/>
    <w:rsid w:val="00FC1AE6"/>
    <w:rsid w:val="00FC2630"/>
    <w:rsid w:val="00FC286A"/>
    <w:rsid w:val="00FC7A25"/>
    <w:rsid w:val="00FC7BC1"/>
    <w:rsid w:val="00FD16A2"/>
    <w:rsid w:val="00FD2DDF"/>
    <w:rsid w:val="00FD4D04"/>
    <w:rsid w:val="00FD6643"/>
    <w:rsid w:val="00FD7A28"/>
    <w:rsid w:val="00FE0C95"/>
    <w:rsid w:val="00FE1043"/>
    <w:rsid w:val="00FE5C5E"/>
    <w:rsid w:val="00FF026E"/>
    <w:rsid w:val="00FF12CF"/>
    <w:rsid w:val="00FF373D"/>
    <w:rsid w:val="00FF414D"/>
    <w:rsid w:val="00FF6C5B"/>
    <w:rsid w:val="00FF71F8"/>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4805D4-E73B-47F3-948A-56356B0B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0C"/>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5050"/>
    <w:rPr>
      <w:rFonts w:cs="Times New Roman"/>
    </w:rPr>
  </w:style>
  <w:style w:type="paragraph" w:styleId="Footer">
    <w:name w:val="footer"/>
    <w:basedOn w:val="Normal"/>
    <w:link w:val="FooterChar"/>
    <w:uiPriority w:val="99"/>
    <w:rsid w:val="000050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5050"/>
    <w:rPr>
      <w:rFonts w:cs="Times New Roman"/>
    </w:rPr>
  </w:style>
  <w:style w:type="paragraph" w:styleId="BalloonText">
    <w:name w:val="Balloon Text"/>
    <w:basedOn w:val="Normal"/>
    <w:link w:val="BalloonTextChar"/>
    <w:uiPriority w:val="99"/>
    <w:semiHidden/>
    <w:rsid w:val="0000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050"/>
    <w:rPr>
      <w:rFonts w:ascii="Tahoma" w:hAnsi="Tahoma" w:cs="Tahoma"/>
      <w:sz w:val="16"/>
      <w:szCs w:val="16"/>
    </w:rPr>
  </w:style>
  <w:style w:type="paragraph" w:customStyle="1" w:styleId="Default">
    <w:name w:val="Default"/>
    <w:uiPriority w:val="99"/>
    <w:rsid w:val="003540C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6510"/>
    <w:rPr>
      <w:rFonts w:cs="Times New Roman"/>
      <w:color w:val="0000FF"/>
      <w:u w:val="single"/>
    </w:rPr>
  </w:style>
  <w:style w:type="paragraph" w:styleId="ListParagraph">
    <w:name w:val="List Paragraph"/>
    <w:basedOn w:val="Normal"/>
    <w:uiPriority w:val="99"/>
    <w:qFormat/>
    <w:rsid w:val="00DA4E4D"/>
    <w:pPr>
      <w:ind w:left="720"/>
      <w:contextualSpacing/>
    </w:pPr>
  </w:style>
  <w:style w:type="table" w:styleId="TableGrid">
    <w:name w:val="Table Grid"/>
    <w:basedOn w:val="TableNormal"/>
    <w:uiPriority w:val="99"/>
    <w:rsid w:val="00601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A92338"/>
    <w:rPr>
      <w:color w:val="0000FF"/>
      <w:u w:val="single"/>
    </w:rPr>
  </w:style>
  <w:style w:type="numbering" w:customStyle="1" w:styleId="Style3">
    <w:name w:val="Style3"/>
    <w:rsid w:val="006B3E23"/>
    <w:pPr>
      <w:numPr>
        <w:numId w:val="16"/>
      </w:numPr>
    </w:pPr>
  </w:style>
  <w:style w:type="paragraph" w:styleId="TOC1">
    <w:name w:val="toc 1"/>
    <w:basedOn w:val="Normal"/>
    <w:next w:val="Normal"/>
    <w:autoRedefine/>
    <w:uiPriority w:val="39"/>
    <w:unhideWhenUsed/>
    <w:qFormat/>
    <w:locked/>
    <w:rsid w:val="00EF6359"/>
    <w:pPr>
      <w:tabs>
        <w:tab w:val="right" w:leader="dot" w:pos="9360"/>
      </w:tabs>
      <w:spacing w:after="0"/>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552">
      <w:marLeft w:val="0"/>
      <w:marRight w:val="0"/>
      <w:marTop w:val="0"/>
      <w:marBottom w:val="0"/>
      <w:divBdr>
        <w:top w:val="none" w:sz="0" w:space="0" w:color="auto"/>
        <w:left w:val="none" w:sz="0" w:space="0" w:color="auto"/>
        <w:bottom w:val="none" w:sz="0" w:space="0" w:color="auto"/>
        <w:right w:val="none" w:sz="0" w:space="0" w:color="auto"/>
      </w:divBdr>
      <w:divsChild>
        <w:div w:id="237252553">
          <w:marLeft w:val="0"/>
          <w:marRight w:val="0"/>
          <w:marTop w:val="0"/>
          <w:marBottom w:val="0"/>
          <w:divBdr>
            <w:top w:val="none" w:sz="0" w:space="0" w:color="auto"/>
            <w:left w:val="none" w:sz="0" w:space="0" w:color="auto"/>
            <w:bottom w:val="none" w:sz="0" w:space="0" w:color="auto"/>
            <w:right w:val="none" w:sz="0" w:space="0" w:color="auto"/>
          </w:divBdr>
        </w:div>
        <w:div w:id="237252555">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sChild>
            <w:div w:id="237252559">
              <w:marLeft w:val="0"/>
              <w:marRight w:val="0"/>
              <w:marTop w:val="0"/>
              <w:marBottom w:val="0"/>
              <w:divBdr>
                <w:top w:val="none" w:sz="0" w:space="0" w:color="auto"/>
                <w:left w:val="none" w:sz="0" w:space="0" w:color="auto"/>
                <w:bottom w:val="none" w:sz="0" w:space="0" w:color="auto"/>
                <w:right w:val="none" w:sz="0" w:space="0" w:color="auto"/>
              </w:divBdr>
              <w:divsChild>
                <w:div w:id="237252554">
                  <w:marLeft w:val="0"/>
                  <w:marRight w:val="0"/>
                  <w:marTop w:val="0"/>
                  <w:marBottom w:val="0"/>
                  <w:divBdr>
                    <w:top w:val="none" w:sz="0" w:space="0" w:color="auto"/>
                    <w:left w:val="none" w:sz="0" w:space="0" w:color="auto"/>
                    <w:bottom w:val="none" w:sz="0" w:space="0" w:color="auto"/>
                    <w:right w:val="none" w:sz="0" w:space="0" w:color="auto"/>
                  </w:divBdr>
                </w:div>
              </w:divsChild>
            </w:div>
            <w:div w:id="237252561">
              <w:marLeft w:val="0"/>
              <w:marRight w:val="0"/>
              <w:marTop w:val="0"/>
              <w:marBottom w:val="0"/>
              <w:divBdr>
                <w:top w:val="none" w:sz="0" w:space="0" w:color="auto"/>
                <w:left w:val="none" w:sz="0" w:space="0" w:color="auto"/>
                <w:bottom w:val="none" w:sz="0" w:space="0" w:color="auto"/>
                <w:right w:val="none" w:sz="0" w:space="0" w:color="auto"/>
              </w:divBdr>
            </w:div>
          </w:divsChild>
        </w:div>
        <w:div w:id="237252557">
          <w:marLeft w:val="0"/>
          <w:marRight w:val="0"/>
          <w:marTop w:val="0"/>
          <w:marBottom w:val="0"/>
          <w:divBdr>
            <w:top w:val="none" w:sz="0" w:space="0" w:color="auto"/>
            <w:left w:val="none" w:sz="0" w:space="0" w:color="auto"/>
            <w:bottom w:val="none" w:sz="0" w:space="0" w:color="auto"/>
            <w:right w:val="none" w:sz="0" w:space="0" w:color="auto"/>
          </w:divBdr>
        </w:div>
        <w:div w:id="237252558">
          <w:marLeft w:val="0"/>
          <w:marRight w:val="0"/>
          <w:marTop w:val="0"/>
          <w:marBottom w:val="0"/>
          <w:divBdr>
            <w:top w:val="none" w:sz="0" w:space="0" w:color="auto"/>
            <w:left w:val="none" w:sz="0" w:space="0" w:color="auto"/>
            <w:bottom w:val="none" w:sz="0" w:space="0" w:color="auto"/>
            <w:right w:val="none" w:sz="0" w:space="0" w:color="auto"/>
          </w:divBdr>
        </w:div>
        <w:div w:id="237252560">
          <w:marLeft w:val="0"/>
          <w:marRight w:val="0"/>
          <w:marTop w:val="0"/>
          <w:marBottom w:val="0"/>
          <w:divBdr>
            <w:top w:val="none" w:sz="0" w:space="0" w:color="auto"/>
            <w:left w:val="none" w:sz="0" w:space="0" w:color="auto"/>
            <w:bottom w:val="none" w:sz="0" w:space="0" w:color="auto"/>
            <w:right w:val="none" w:sz="0" w:space="0" w:color="auto"/>
          </w:divBdr>
        </w:div>
      </w:divsChild>
    </w:div>
    <w:div w:id="1618564478">
      <w:bodyDiv w:val="1"/>
      <w:marLeft w:val="0"/>
      <w:marRight w:val="0"/>
      <w:marTop w:val="0"/>
      <w:marBottom w:val="0"/>
      <w:divBdr>
        <w:top w:val="none" w:sz="0" w:space="0" w:color="auto"/>
        <w:left w:val="none" w:sz="0" w:space="0" w:color="auto"/>
        <w:bottom w:val="none" w:sz="0" w:space="0" w:color="auto"/>
        <w:right w:val="none" w:sz="0" w:space="0" w:color="auto"/>
      </w:divBdr>
      <w:divsChild>
        <w:div w:id="1880775223">
          <w:marLeft w:val="0"/>
          <w:marRight w:val="0"/>
          <w:marTop w:val="0"/>
          <w:marBottom w:val="0"/>
          <w:divBdr>
            <w:top w:val="none" w:sz="0" w:space="0" w:color="auto"/>
            <w:left w:val="none" w:sz="0" w:space="0" w:color="auto"/>
            <w:bottom w:val="none" w:sz="0" w:space="0" w:color="auto"/>
            <w:right w:val="none" w:sz="0" w:space="0" w:color="auto"/>
          </w:divBdr>
          <w:divsChild>
            <w:div w:id="1547375608">
              <w:marLeft w:val="0"/>
              <w:marRight w:val="0"/>
              <w:marTop w:val="0"/>
              <w:marBottom w:val="0"/>
              <w:divBdr>
                <w:top w:val="none" w:sz="0" w:space="0" w:color="auto"/>
                <w:left w:val="none" w:sz="0" w:space="0" w:color="auto"/>
                <w:bottom w:val="none" w:sz="0" w:space="0" w:color="auto"/>
                <w:right w:val="none" w:sz="0" w:space="0" w:color="auto"/>
              </w:divBdr>
            </w:div>
            <w:div w:id="524254851">
              <w:marLeft w:val="0"/>
              <w:marRight w:val="0"/>
              <w:marTop w:val="0"/>
              <w:marBottom w:val="0"/>
              <w:divBdr>
                <w:top w:val="none" w:sz="0" w:space="0" w:color="auto"/>
                <w:left w:val="none" w:sz="0" w:space="0" w:color="auto"/>
                <w:bottom w:val="none" w:sz="0" w:space="0" w:color="auto"/>
                <w:right w:val="none" w:sz="0" w:space="0" w:color="auto"/>
              </w:divBdr>
            </w:div>
            <w:div w:id="178814081">
              <w:marLeft w:val="0"/>
              <w:marRight w:val="0"/>
              <w:marTop w:val="0"/>
              <w:marBottom w:val="0"/>
              <w:divBdr>
                <w:top w:val="none" w:sz="0" w:space="0" w:color="auto"/>
                <w:left w:val="none" w:sz="0" w:space="0" w:color="auto"/>
                <w:bottom w:val="none" w:sz="0" w:space="0" w:color="auto"/>
                <w:right w:val="none" w:sz="0" w:space="0" w:color="auto"/>
              </w:divBdr>
            </w:div>
            <w:div w:id="119341334">
              <w:marLeft w:val="0"/>
              <w:marRight w:val="0"/>
              <w:marTop w:val="0"/>
              <w:marBottom w:val="0"/>
              <w:divBdr>
                <w:top w:val="none" w:sz="0" w:space="0" w:color="auto"/>
                <w:left w:val="none" w:sz="0" w:space="0" w:color="auto"/>
                <w:bottom w:val="none" w:sz="0" w:space="0" w:color="auto"/>
                <w:right w:val="none" w:sz="0" w:space="0" w:color="auto"/>
              </w:divBdr>
            </w:div>
            <w:div w:id="785580088">
              <w:marLeft w:val="0"/>
              <w:marRight w:val="0"/>
              <w:marTop w:val="0"/>
              <w:marBottom w:val="0"/>
              <w:divBdr>
                <w:top w:val="none" w:sz="0" w:space="0" w:color="auto"/>
                <w:left w:val="none" w:sz="0" w:space="0" w:color="auto"/>
                <w:bottom w:val="none" w:sz="0" w:space="0" w:color="auto"/>
                <w:right w:val="none" w:sz="0" w:space="0" w:color="auto"/>
              </w:divBdr>
            </w:div>
          </w:divsChild>
        </w:div>
        <w:div w:id="310600699">
          <w:marLeft w:val="0"/>
          <w:marRight w:val="0"/>
          <w:marTop w:val="0"/>
          <w:marBottom w:val="0"/>
          <w:divBdr>
            <w:top w:val="none" w:sz="0" w:space="0" w:color="auto"/>
            <w:left w:val="none" w:sz="0" w:space="0" w:color="auto"/>
            <w:bottom w:val="none" w:sz="0" w:space="0" w:color="auto"/>
            <w:right w:val="none" w:sz="0" w:space="0" w:color="auto"/>
          </w:divBdr>
        </w:div>
        <w:div w:id="1771005404">
          <w:marLeft w:val="0"/>
          <w:marRight w:val="0"/>
          <w:marTop w:val="0"/>
          <w:marBottom w:val="0"/>
          <w:divBdr>
            <w:top w:val="none" w:sz="0" w:space="0" w:color="auto"/>
            <w:left w:val="none" w:sz="0" w:space="0" w:color="auto"/>
            <w:bottom w:val="none" w:sz="0" w:space="0" w:color="auto"/>
            <w:right w:val="none" w:sz="0" w:space="0" w:color="auto"/>
          </w:divBdr>
          <w:divsChild>
            <w:div w:id="727999064">
              <w:marLeft w:val="0"/>
              <w:marRight w:val="0"/>
              <w:marTop w:val="0"/>
              <w:marBottom w:val="0"/>
              <w:divBdr>
                <w:top w:val="none" w:sz="0" w:space="0" w:color="auto"/>
                <w:left w:val="none" w:sz="0" w:space="0" w:color="auto"/>
                <w:bottom w:val="none" w:sz="0" w:space="0" w:color="auto"/>
                <w:right w:val="none" w:sz="0" w:space="0" w:color="auto"/>
              </w:divBdr>
              <w:divsChild>
                <w:div w:id="8000041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pc-edi.com/codes" TargetMode="External"/><Relationship Id="rId18" Type="http://schemas.openxmlformats.org/officeDocument/2006/relationships/hyperlink" Target="https://standards.uhin.org/edi-enrollment-specification-v1-1/" TargetMode="External"/><Relationship Id="rId26" Type="http://schemas.openxmlformats.org/officeDocument/2006/relationships/hyperlink" Target="http://www.uhin.org" TargetMode="External"/><Relationship Id="rId39" Type="http://schemas.openxmlformats.org/officeDocument/2006/relationships/hyperlink" Target="mailto:HCF_OSD@utah.gov" TargetMode="External"/><Relationship Id="rId21" Type="http://schemas.openxmlformats.org/officeDocument/2006/relationships/hyperlink" Target="http://www.wpc-edi.com/codes" TargetMode="External"/><Relationship Id="rId34" Type="http://schemas.openxmlformats.org/officeDocument/2006/relationships/hyperlink" Target="https://uhin.org/" TargetMode="External"/><Relationship Id="rId42" Type="http://schemas.openxmlformats.org/officeDocument/2006/relationships/hyperlink" Target="http://uhin.org/members/uhin-alerts" TargetMode="External"/><Relationship Id="rId47" Type="http://schemas.openxmlformats.org/officeDocument/2006/relationships/hyperlink" Target="https://medicaid.utah.gov" TargetMode="External"/><Relationship Id="rId50" Type="http://schemas.openxmlformats.org/officeDocument/2006/relationships/hyperlink" Target="https://medicaid.utah.gov/become-medicaid-provider" TargetMode="External"/><Relationship Id="rId55" Type="http://schemas.openxmlformats.org/officeDocument/2006/relationships/hyperlink" Target="http://www.uhin.org/standards-and-specifications" TargetMode="External"/><Relationship Id="rId63" Type="http://schemas.openxmlformats.org/officeDocument/2006/relationships/hyperlink" Target="http://www.wpc-edi.com/reference/" TargetMode="External"/><Relationship Id="rId68" Type="http://schemas.openxmlformats.org/officeDocument/2006/relationships/hyperlink" Target="mailto:customerservice@uhin.com"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medicaid.utah.gov/Documents/manuals/pdfs/Medicaid%20Information%20Bulletins/Traditional%20Medicaid%20Program/2014/October2014-MIB.pdf" TargetMode="External"/><Relationship Id="rId2" Type="http://schemas.openxmlformats.org/officeDocument/2006/relationships/numbering" Target="numbering.xml"/><Relationship Id="rId16" Type="http://schemas.openxmlformats.org/officeDocument/2006/relationships/hyperlink" Target="https://standards.uhin.org/technical-reference-manual-trm/" TargetMode="External"/><Relationship Id="rId29" Type="http://schemas.openxmlformats.org/officeDocument/2006/relationships/hyperlink" Target="https://standards.uhin.org/edi-enrollment-specification-v1-1/" TargetMode="External"/><Relationship Id="rId11" Type="http://schemas.openxmlformats.org/officeDocument/2006/relationships/hyperlink" Target="https://wpc-edi.com" TargetMode="External"/><Relationship Id="rId24" Type="http://schemas.openxmlformats.org/officeDocument/2006/relationships/hyperlink" Target="http://www.cms.gov/ElectronicBillingEDITrans" TargetMode="External"/><Relationship Id="rId32" Type="http://schemas.openxmlformats.org/officeDocument/2006/relationships/hyperlink" Target="https://medicaid.utah.gov/become-medicaid-provider" TargetMode="External"/><Relationship Id="rId37" Type="http://schemas.openxmlformats.org/officeDocument/2006/relationships/hyperlink" Target="https://standards.uhin.org/technical-reference-manual-trm/" TargetMode="External"/><Relationship Id="rId40" Type="http://schemas.openxmlformats.org/officeDocument/2006/relationships/hyperlink" Target="https://medicaid.utah.gov/Documents/manuals/pdfs/Medicaid%20Information%20Bulletins/Traditional%20Medicaid%20Program/2014/October2014-MIB.pdf" TargetMode="External"/><Relationship Id="rId45" Type="http://schemas.openxmlformats.org/officeDocument/2006/relationships/hyperlink" Target="mailto:HCF_OSD@utah.gov" TargetMode="External"/><Relationship Id="rId53" Type="http://schemas.openxmlformats.org/officeDocument/2006/relationships/hyperlink" Target="https://uhin.org" TargetMode="External"/><Relationship Id="rId58" Type="http://schemas.openxmlformats.org/officeDocument/2006/relationships/hyperlink" Target="https://standards.uhin.org/technical-reference-manual-trm/" TargetMode="External"/><Relationship Id="rId66" Type="http://schemas.openxmlformats.org/officeDocument/2006/relationships/hyperlink" Target="https://medicaid.utah.gov/pe-training" TargetMode="External"/><Relationship Id="rId74" Type="http://schemas.openxmlformats.org/officeDocument/2006/relationships/header" Target="header2.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medicaid.utah.gov/become-medicaid-provider" TargetMode="External"/><Relationship Id="rId10" Type="http://schemas.openxmlformats.org/officeDocument/2006/relationships/hyperlink" Target="https://wpc-edi.com/" TargetMode="External"/><Relationship Id="rId19" Type="http://schemas.openxmlformats.org/officeDocument/2006/relationships/hyperlink" Target="http:///www.caqh.org" TargetMode="External"/><Relationship Id="rId31" Type="http://schemas.openxmlformats.org/officeDocument/2006/relationships/hyperlink" Target="https://medicaid.utah.gov/become-medicaid-provider" TargetMode="External"/><Relationship Id="rId44" Type="http://schemas.openxmlformats.org/officeDocument/2006/relationships/hyperlink" Target="https://medicaid.utah.gov/Documents/manuals/pdfs/Medicaid%20Information%20Bulletins/Traditional%20Medicaid%20Program/2014/October2014-MIB.pdf" TargetMode="External"/><Relationship Id="rId52" Type="http://schemas.openxmlformats.org/officeDocument/2006/relationships/hyperlink" Target="https://medicaid.utah.gov/utah-medicaid-official-publications" TargetMode="External"/><Relationship Id="rId60" Type="http://schemas.openxmlformats.org/officeDocument/2006/relationships/hyperlink" Target="https://uhin.org/" TargetMode="External"/><Relationship Id="rId65" Type="http://schemas.openxmlformats.org/officeDocument/2006/relationships/hyperlink" Target="https://medicaid.utah.gov/become-medicaid-provider" TargetMode="External"/><Relationship Id="rId73" Type="http://schemas.openxmlformats.org/officeDocument/2006/relationships/header" Target="header1.xml"/><Relationship Id="rId78"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health.utah.gov/hipaa/guides.htm" TargetMode="External"/><Relationship Id="rId14" Type="http://schemas.openxmlformats.org/officeDocument/2006/relationships/hyperlink" Target="http://www.wpc-edi.com/content/view/661/393/" TargetMode="External"/><Relationship Id="rId22" Type="http://schemas.openxmlformats.org/officeDocument/2006/relationships/hyperlink" Target="http://www.wpc-edi.com/content/view/661/393/" TargetMode="External"/><Relationship Id="rId27" Type="http://schemas.openxmlformats.org/officeDocument/2006/relationships/hyperlink" Target="https://medicaid.utah.gov/become-medicaid-provider" TargetMode="External"/><Relationship Id="rId30" Type="http://schemas.openxmlformats.org/officeDocument/2006/relationships/hyperlink" Target="https://medicaid.utah.gov/become-medicaid-provider" TargetMode="External"/><Relationship Id="rId35" Type="http://schemas.openxmlformats.org/officeDocument/2006/relationships/hyperlink" Target="mailto:customerservice@uhin.com" TargetMode="External"/><Relationship Id="rId43" Type="http://schemas.openxmlformats.org/officeDocument/2006/relationships/hyperlink" Target="mailto:HCF_OSD@utah.gov" TargetMode="External"/><Relationship Id="rId48" Type="http://schemas.openxmlformats.org/officeDocument/2006/relationships/hyperlink" Target="http://health.utah.gov/medicaid" TargetMode="External"/><Relationship Id="rId56" Type="http://schemas.openxmlformats.org/officeDocument/2006/relationships/hyperlink" Target="https://standards.uhin.org/technical-reference-manual-trm/" TargetMode="External"/><Relationship Id="rId64" Type="http://schemas.openxmlformats.org/officeDocument/2006/relationships/hyperlink" Target="http://health.utah.gov/Medicaid/pdfs/835_errorcodes7.pdf" TargetMode="External"/><Relationship Id="rId69" Type="http://schemas.openxmlformats.org/officeDocument/2006/relationships/hyperlink" Target="https://standards.uhin.org/technical-reference-manual-trm/" TargetMode="External"/><Relationship Id="rId77"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medicaid.utah.gov/pe-training" TargetMode="External"/><Relationship Id="rId72" Type="http://schemas.openxmlformats.org/officeDocument/2006/relationships/hyperlink" Target="https://medicaid.utah.gov/utah-medicaid-official-publication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pc-edi.com/" TargetMode="External"/><Relationship Id="rId17" Type="http://schemas.openxmlformats.org/officeDocument/2006/relationships/hyperlink" Target="https://uhin.org" TargetMode="External"/><Relationship Id="rId25" Type="http://schemas.openxmlformats.org/officeDocument/2006/relationships/hyperlink" Target="http://www.x12.org" TargetMode="External"/><Relationship Id="rId33" Type="http://schemas.openxmlformats.org/officeDocument/2006/relationships/hyperlink" Target="http://www.uhin.org/pages/standards-specifications/web-services-network-connection-specification/php" TargetMode="External"/><Relationship Id="rId38" Type="http://schemas.openxmlformats.org/officeDocument/2006/relationships/hyperlink" Target="https://standards.uhin.org/edi-enrollment-specification-v1-1/" TargetMode="External"/><Relationship Id="rId46" Type="http://schemas.openxmlformats.org/officeDocument/2006/relationships/hyperlink" Target="https://medicaid.utah.gov/Documents/manuals/pdfs/Medicaid%20Information%20Bulletins/Traditional%20Medicaid%20Program/2014/October2014-MIB.pdf" TargetMode="External"/><Relationship Id="rId59" Type="http://schemas.openxmlformats.org/officeDocument/2006/relationships/hyperlink" Target="http://health.utah.gov/medicaid/provhtml/forms.htm" TargetMode="External"/><Relationship Id="rId67" Type="http://schemas.openxmlformats.org/officeDocument/2006/relationships/hyperlink" Target="https://uhin.org/" TargetMode="External"/><Relationship Id="rId20" Type="http://schemas.openxmlformats.org/officeDocument/2006/relationships/hyperlink" Target="https://wpc-edi.com/" TargetMode="External"/><Relationship Id="rId41" Type="http://schemas.openxmlformats.org/officeDocument/2006/relationships/hyperlink" Target="https://medicaid.utah.gov/utah-medicaid-official-publications" TargetMode="External"/><Relationship Id="rId54" Type="http://schemas.openxmlformats.org/officeDocument/2006/relationships/hyperlink" Target="mailto:customerservice@uhin.com" TargetMode="External"/><Relationship Id="rId62" Type="http://schemas.openxmlformats.org/officeDocument/2006/relationships/hyperlink" Target="http://www.uhin.org" TargetMode="External"/><Relationship Id="rId70" Type="http://schemas.openxmlformats.org/officeDocument/2006/relationships/hyperlink" Target="mailto:HCF_OSD@utah.gov"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uhin.org/" TargetMode="External"/><Relationship Id="rId23" Type="http://schemas.openxmlformats.org/officeDocument/2006/relationships/hyperlink" Target="http://www.cms.gov/TransactionCodeSetsStands" TargetMode="External"/><Relationship Id="rId28" Type="http://schemas.openxmlformats.org/officeDocument/2006/relationships/hyperlink" Target="http://www.uhin.org" TargetMode="External"/><Relationship Id="rId36" Type="http://schemas.openxmlformats.org/officeDocument/2006/relationships/hyperlink" Target="https://standards.uhin.org/edi-enrollment-specification-v1-1/" TargetMode="External"/><Relationship Id="rId49" Type="http://schemas.openxmlformats.org/officeDocument/2006/relationships/hyperlink" Target="http://health.utah.gov/hipaa/guides.htm" TargetMode="External"/><Relationship Id="rId57" Type="http://schemas.openxmlformats.org/officeDocument/2006/relationships/hyperlink" Target="https://uh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41A2A-01FE-4DAD-9E08-B83F1054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7233</Words>
  <Characters>41230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UTAH MEDICAID COMPANION GUIDE</vt:lpstr>
    </vt:vector>
  </TitlesOfParts>
  <Company>U.S. Air Force</Company>
  <LinksUpToDate>false</LinksUpToDate>
  <CharactersWithSpaces>48367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MEDICAID COMPANION GUIDE</dc:title>
  <dc:creator>PBuck</dc:creator>
  <cp:lastModifiedBy>Purita Buck</cp:lastModifiedBy>
  <cp:revision>2</cp:revision>
  <cp:lastPrinted>2018-11-01T22:14:00Z</cp:lastPrinted>
  <dcterms:created xsi:type="dcterms:W3CDTF">2018-11-01T22:22:00Z</dcterms:created>
  <dcterms:modified xsi:type="dcterms:W3CDTF">2018-11-01T22:22:00Z</dcterms:modified>
</cp:coreProperties>
</file>